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347E7A" w:rsidRPr="00347E7A" w:rsidTr="00347E7A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347E7A" w:rsidRPr="00347E7A" w:rsidRDefault="00347E7A" w:rsidP="00347E7A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47E7A">
              <w:rPr>
                <w:rFonts w:eastAsia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347E7A" w:rsidRPr="00347E7A" w:rsidRDefault="00347E7A" w:rsidP="00347E7A">
            <w:pPr>
              <w:tabs>
                <w:tab w:val="left" w:pos="1320"/>
                <w:tab w:val="center" w:pos="4677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7E7A">
              <w:rPr>
                <w:rFonts w:eastAsia="Times New Roman"/>
                <w:sz w:val="24"/>
                <w:szCs w:val="24"/>
              </w:rPr>
              <w:tab/>
            </w:r>
            <w:r w:rsidRPr="00347E7A">
              <w:rPr>
                <w:rFonts w:eastAsia="Times New Roman"/>
                <w:sz w:val="24"/>
                <w:szCs w:val="24"/>
              </w:rPr>
              <w:tab/>
              <w:t>«Детский сад № 83»</w:t>
            </w:r>
          </w:p>
        </w:tc>
      </w:tr>
      <w:tr w:rsidR="00347E7A" w:rsidRPr="00347E7A" w:rsidTr="00347E7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347E7A" w:rsidRPr="00347E7A" w:rsidRDefault="00347E7A" w:rsidP="00347E7A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47E7A">
              <w:rPr>
                <w:rFonts w:eastAsia="Times New Roman"/>
                <w:sz w:val="24"/>
                <w:szCs w:val="24"/>
              </w:rPr>
              <w:t>(полное наименование образовательной организации)</w:t>
            </w:r>
          </w:p>
        </w:tc>
      </w:tr>
      <w:tr w:rsidR="00347E7A" w:rsidRPr="00347E7A" w:rsidTr="00347E7A">
        <w:trPr>
          <w:jc w:val="center"/>
        </w:trPr>
        <w:tc>
          <w:tcPr>
            <w:tcW w:w="2376" w:type="dxa"/>
          </w:tcPr>
          <w:p w:rsidR="00347E7A" w:rsidRPr="00347E7A" w:rsidRDefault="00347E7A" w:rsidP="00347E7A">
            <w:pPr>
              <w:spacing w:before="120"/>
              <w:jc w:val="right"/>
              <w:rPr>
                <w:rFonts w:eastAsia="Times New Roman"/>
                <w:sz w:val="24"/>
                <w:szCs w:val="24"/>
              </w:rPr>
            </w:pPr>
            <w:r w:rsidRPr="00347E7A">
              <w:rPr>
                <w:rFonts w:eastAsia="Times New Roman"/>
                <w:sz w:val="24"/>
                <w:szCs w:val="24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47E7A" w:rsidRPr="00347E7A" w:rsidRDefault="00347E7A" w:rsidP="00347E7A">
            <w:pPr>
              <w:spacing w:before="120"/>
              <w:jc w:val="center"/>
              <w:rPr>
                <w:rFonts w:eastAsia="Times New Roman"/>
                <w:sz w:val="24"/>
                <w:szCs w:val="24"/>
              </w:rPr>
            </w:pPr>
            <w:r w:rsidRPr="00347E7A">
              <w:rPr>
                <w:rFonts w:eastAsia="Times New Roman"/>
                <w:sz w:val="24"/>
                <w:szCs w:val="24"/>
              </w:rPr>
              <w:t>МБДОУ д/с № 83</w:t>
            </w:r>
          </w:p>
        </w:tc>
        <w:tc>
          <w:tcPr>
            <w:tcW w:w="2375" w:type="dxa"/>
          </w:tcPr>
          <w:p w:rsidR="00347E7A" w:rsidRPr="00347E7A" w:rsidRDefault="00347E7A" w:rsidP="00347E7A">
            <w:pPr>
              <w:spacing w:before="120"/>
              <w:rPr>
                <w:rFonts w:eastAsia="Times New Roman"/>
                <w:sz w:val="24"/>
                <w:szCs w:val="24"/>
              </w:rPr>
            </w:pPr>
            <w:r w:rsidRPr="00347E7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347E7A" w:rsidRPr="00347E7A" w:rsidTr="00347E7A">
        <w:trPr>
          <w:jc w:val="center"/>
        </w:trPr>
        <w:tc>
          <w:tcPr>
            <w:tcW w:w="9571" w:type="dxa"/>
            <w:gridSpan w:val="3"/>
          </w:tcPr>
          <w:p w:rsidR="00347E7A" w:rsidRPr="00347E7A" w:rsidRDefault="00347E7A" w:rsidP="00347E7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7E7A">
              <w:rPr>
                <w:rFonts w:eastAsia="Times New Roman"/>
                <w:sz w:val="24"/>
                <w:szCs w:val="24"/>
              </w:rPr>
              <w:t>(краткое наименование)</w:t>
            </w:r>
          </w:p>
        </w:tc>
      </w:tr>
    </w:tbl>
    <w:p w:rsidR="00B32BA0" w:rsidRDefault="00B32BA0"/>
    <w:tbl>
      <w:tblPr>
        <w:tblW w:w="5000" w:type="pct"/>
        <w:tblLook w:val="04A0" w:firstRow="1" w:lastRow="0" w:firstColumn="1" w:lastColumn="0" w:noHBand="0" w:noVBand="1"/>
      </w:tblPr>
      <w:tblGrid>
        <w:gridCol w:w="1442"/>
        <w:gridCol w:w="1625"/>
        <w:gridCol w:w="296"/>
        <w:gridCol w:w="1329"/>
        <w:gridCol w:w="296"/>
        <w:gridCol w:w="887"/>
        <w:gridCol w:w="1625"/>
        <w:gridCol w:w="296"/>
        <w:gridCol w:w="2768"/>
      </w:tblGrid>
      <w:tr w:rsidR="00347E7A" w:rsidRPr="00347E7A" w:rsidTr="00347E7A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  <w:r w:rsidRPr="00347E7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pct"/>
            <w:gridSpan w:val="3"/>
            <w:vAlign w:val="bottom"/>
          </w:tcPr>
          <w:p w:rsidR="00347E7A" w:rsidRPr="00347E7A" w:rsidRDefault="00347E7A" w:rsidP="00347E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УТВЕРЖДАЮ</w:t>
            </w:r>
            <w:r w:rsidRPr="00347E7A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</w:tr>
      <w:tr w:rsidR="00347E7A" w:rsidRPr="00347E7A" w:rsidTr="00347E7A">
        <w:trPr>
          <w:trHeight w:hRule="exact" w:val="897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</w:p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первичной организации Профсоюза</w:t>
            </w:r>
          </w:p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МБДОУ д/с № 83 Галкина М.Г.</w:t>
            </w:r>
          </w:p>
        </w:tc>
        <w:tc>
          <w:tcPr>
            <w:tcW w:w="42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pct"/>
            <w:gridSpan w:val="3"/>
            <w:tcBorders>
              <w:bottom w:val="single" w:sz="4" w:space="0" w:color="auto"/>
            </w:tcBorders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Заведующий МБДОУ д/с № 83</w:t>
            </w:r>
          </w:p>
        </w:tc>
      </w:tr>
      <w:tr w:rsidR="00347E7A" w:rsidRPr="00347E7A" w:rsidTr="00347E7A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347E7A">
              <w:rPr>
                <w:rFonts w:eastAsia="Times New Roman"/>
                <w:sz w:val="24"/>
                <w:szCs w:val="24"/>
              </w:rPr>
              <w:t>наименование представительного органа</w:t>
            </w:r>
            <w:r w:rsidRPr="00347E7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pct"/>
            <w:gridSpan w:val="3"/>
            <w:tcBorders>
              <w:top w:val="single" w:sz="4" w:space="0" w:color="auto"/>
            </w:tcBorders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(должность)</w:t>
            </w:r>
          </w:p>
        </w:tc>
      </w:tr>
      <w:tr w:rsidR="00347E7A" w:rsidRPr="00347E7A" w:rsidTr="00347E7A">
        <w:trPr>
          <w:trHeight w:hRule="exact" w:val="505"/>
        </w:trPr>
        <w:tc>
          <w:tcPr>
            <w:tcW w:w="2361" w:type="pct"/>
            <w:gridSpan w:val="5"/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</w:p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 xml:space="preserve">             (подпись)</w:t>
            </w:r>
          </w:p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Логачева Ю.Н</w:t>
            </w:r>
          </w:p>
        </w:tc>
      </w:tr>
      <w:tr w:rsidR="00347E7A" w:rsidRPr="00347E7A" w:rsidTr="00347E7A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 xml:space="preserve">    (протокол от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2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0" w:type="pct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(Ф. И. О.)</w:t>
            </w:r>
          </w:p>
        </w:tc>
      </w:tr>
      <w:tr w:rsidR="00347E7A" w:rsidRPr="00347E7A" w:rsidTr="00347E7A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347E7A" w:rsidRPr="00347E7A" w:rsidRDefault="006A4572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03.03.2023г.</w:t>
            </w:r>
          </w:p>
        </w:tc>
        <w:tc>
          <w:tcPr>
            <w:tcW w:w="1450" w:type="pct"/>
            <w:gridSpan w:val="2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7E7A" w:rsidRPr="00347E7A" w:rsidTr="00347E7A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347E7A" w:rsidRPr="00347E7A" w:rsidRDefault="00347E7A" w:rsidP="00347E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pct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347E7A" w:rsidRPr="00347E7A" w:rsidRDefault="00347E7A" w:rsidP="00347E7A">
            <w:pPr>
              <w:tabs>
                <w:tab w:val="center" w:pos="67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ab/>
              <w:t>(дата)</w:t>
            </w:r>
          </w:p>
        </w:tc>
        <w:tc>
          <w:tcPr>
            <w:tcW w:w="1450" w:type="pct"/>
            <w:gridSpan w:val="2"/>
            <w:vAlign w:val="bottom"/>
          </w:tcPr>
          <w:p w:rsidR="00347E7A" w:rsidRPr="00347E7A" w:rsidRDefault="00347E7A" w:rsidP="00347E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47E7A" w:rsidRDefault="00347E7A"/>
    <w:p w:rsidR="00347E7A" w:rsidRDefault="00347E7A" w:rsidP="00347E7A">
      <w:pPr>
        <w:tabs>
          <w:tab w:val="left" w:pos="142"/>
        </w:tabs>
        <w:ind w:left="-851" w:firstLine="851"/>
      </w:pPr>
    </w:p>
    <w:p w:rsidR="00347E7A" w:rsidRDefault="00347E7A" w:rsidP="00347E7A">
      <w:pPr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  <w:r w:rsidRPr="00347E7A">
        <w:rPr>
          <w:rFonts w:eastAsia="Times New Roman"/>
          <w:b/>
          <w:sz w:val="24"/>
          <w:szCs w:val="24"/>
          <w:lang w:eastAsia="ar-SA"/>
        </w:rPr>
        <w:t>Отчет о результатах самообследования</w:t>
      </w:r>
      <w:r w:rsidRPr="00347E7A">
        <w:rPr>
          <w:rFonts w:eastAsia="Times New Roman"/>
          <w:b/>
          <w:sz w:val="24"/>
          <w:szCs w:val="24"/>
          <w:lang w:eastAsia="ar-SA"/>
        </w:rPr>
        <w:br/>
      </w:r>
      <w:r w:rsidRPr="00347E7A">
        <w:rPr>
          <w:rFonts w:eastAsia="Times New Roman"/>
          <w:sz w:val="24"/>
          <w:szCs w:val="24"/>
        </w:rPr>
        <w:t xml:space="preserve"> </w:t>
      </w:r>
      <w:r w:rsidRPr="00347E7A">
        <w:rPr>
          <w:rFonts w:eastAsia="Times New Roman"/>
          <w:sz w:val="24"/>
          <w:szCs w:val="24"/>
          <w:u w:val="single"/>
        </w:rPr>
        <w:t>Муниципального бюджетного дошкольного образовательного учреждения «Детский сад № 83»</w:t>
      </w:r>
      <w:r w:rsidRPr="00347E7A">
        <w:rPr>
          <w:rFonts w:eastAsia="Times New Roman"/>
          <w:sz w:val="24"/>
          <w:szCs w:val="24"/>
          <w:u w:val="single"/>
          <w:lang w:eastAsia="en-US"/>
        </w:rPr>
        <w:br/>
      </w:r>
      <w:r w:rsidRPr="00347E7A">
        <w:rPr>
          <w:rFonts w:eastAsia="Times New Roman"/>
          <w:b/>
          <w:sz w:val="24"/>
          <w:szCs w:val="24"/>
          <w:lang w:eastAsia="en-US"/>
        </w:rPr>
        <w:t>за 20</w:t>
      </w:r>
      <w:r w:rsidR="00173643">
        <w:rPr>
          <w:rFonts w:eastAsia="Times New Roman"/>
          <w:sz w:val="24"/>
          <w:szCs w:val="24"/>
          <w:u w:val="single"/>
          <w:lang w:eastAsia="en-US"/>
        </w:rPr>
        <w:t>22</w:t>
      </w:r>
      <w:r w:rsidRPr="00347E7A">
        <w:rPr>
          <w:rFonts w:eastAsia="Times New Roman"/>
          <w:b/>
          <w:sz w:val="24"/>
          <w:szCs w:val="24"/>
          <w:lang w:eastAsia="en-US"/>
        </w:rPr>
        <w:t>год</w:t>
      </w:r>
    </w:p>
    <w:p w:rsidR="00347E7A" w:rsidRPr="00347E7A" w:rsidRDefault="00347E7A" w:rsidP="00347E7A">
      <w:pPr>
        <w:spacing w:line="360" w:lineRule="auto"/>
        <w:jc w:val="center"/>
        <w:rPr>
          <w:rFonts w:eastAsia="Times New Roman"/>
          <w:sz w:val="24"/>
          <w:szCs w:val="24"/>
          <w:lang w:eastAsia="ar-SA"/>
        </w:rPr>
      </w:pPr>
    </w:p>
    <w:p w:rsidR="00347E7A" w:rsidRPr="00347E7A" w:rsidRDefault="00347E7A" w:rsidP="00347E7A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47E7A">
        <w:rPr>
          <w:rFonts w:eastAsia="Calibri"/>
          <w:b/>
          <w:bCs/>
          <w:sz w:val="24"/>
          <w:szCs w:val="24"/>
          <w:lang w:eastAsia="en-US"/>
        </w:rPr>
        <w:t>Аналитическая часть</w:t>
      </w:r>
    </w:p>
    <w:p w:rsidR="00347E7A" w:rsidRPr="00347E7A" w:rsidRDefault="00347E7A" w:rsidP="00347E7A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47E7A">
        <w:rPr>
          <w:rFonts w:eastAsia="Calibri"/>
          <w:b/>
          <w:bCs/>
          <w:sz w:val="24"/>
          <w:szCs w:val="24"/>
          <w:lang w:val="en-US" w:eastAsia="en-US"/>
        </w:rPr>
        <w:t>I</w:t>
      </w:r>
      <w:r w:rsidRPr="00347E7A">
        <w:rPr>
          <w:rFonts w:eastAsia="Calibri"/>
          <w:b/>
          <w:bCs/>
          <w:sz w:val="24"/>
          <w:szCs w:val="24"/>
          <w:lang w:eastAsia="en-US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6814"/>
      </w:tblGrid>
      <w:tr w:rsidR="00347E7A" w:rsidRPr="00347E7A" w:rsidTr="00347E7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spacing w:before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83»</w:t>
            </w:r>
          </w:p>
        </w:tc>
      </w:tr>
      <w:tr w:rsidR="00347E7A" w:rsidRPr="00347E7A" w:rsidTr="00347E7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eastAsia="en-US"/>
              </w:rPr>
              <w:t>Логачева Юлия Николаевна</w:t>
            </w:r>
          </w:p>
        </w:tc>
      </w:tr>
      <w:tr w:rsidR="00347E7A" w:rsidRPr="00347E7A" w:rsidTr="00347E7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shd w:val="clear" w:color="auto" w:fill="FFFFFF"/>
                <w:lang w:eastAsia="en-US"/>
              </w:rPr>
              <w:t>347924,  Ростовская область,  г.Таганрог,   ул. Воскова,110</w:t>
            </w:r>
          </w:p>
        </w:tc>
      </w:tr>
      <w:tr w:rsidR="00347E7A" w:rsidRPr="00347E7A" w:rsidTr="00347E7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eastAsia="en-US"/>
              </w:rPr>
              <w:t>8(8634)60-10-31 факс: 8(8634)60-12-43</w:t>
            </w:r>
          </w:p>
        </w:tc>
      </w:tr>
      <w:tr w:rsidR="00347E7A" w:rsidRPr="00347E7A" w:rsidTr="00347E7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9D47CB">
            <w:pPr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val="en-US" w:eastAsia="en-US"/>
              </w:rPr>
              <w:t>sad83@tagobr.ru</w:t>
            </w:r>
          </w:p>
        </w:tc>
      </w:tr>
      <w:tr w:rsidR="00347E7A" w:rsidRPr="00347E7A" w:rsidTr="00347E7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9D47C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eastAsia="en-US"/>
              </w:rPr>
              <w:t>Муниципальное образование «Город Таганрог».</w:t>
            </w:r>
          </w:p>
          <w:p w:rsidR="009D47CB" w:rsidRDefault="00347E7A" w:rsidP="009D47C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eastAsia="en-US"/>
              </w:rPr>
              <w:t xml:space="preserve">Функции и полномочия Учредителя осуществляет </w:t>
            </w:r>
          </w:p>
          <w:p w:rsidR="00347E7A" w:rsidRPr="00347E7A" w:rsidRDefault="00347E7A" w:rsidP="009D47C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eastAsia="en-US"/>
              </w:rPr>
              <w:t>Управление</w:t>
            </w:r>
            <w:r w:rsidR="009D47CB">
              <w:rPr>
                <w:rFonts w:eastAsia="Times New Roman"/>
                <w:sz w:val="24"/>
                <w:szCs w:val="24"/>
                <w:lang w:eastAsia="en-US"/>
              </w:rPr>
              <w:t xml:space="preserve"> образования города Таганрога</w:t>
            </w:r>
          </w:p>
        </w:tc>
      </w:tr>
      <w:tr w:rsidR="00347E7A" w:rsidRPr="00347E7A" w:rsidTr="00347E7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9D47C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eastAsia="en-US"/>
              </w:rPr>
              <w:t>1971г.</w:t>
            </w:r>
          </w:p>
        </w:tc>
      </w:tr>
      <w:tr w:rsidR="00347E7A" w:rsidRPr="00347E7A" w:rsidTr="00347E7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spacing w:before="120"/>
              <w:rPr>
                <w:rFonts w:eastAsia="Calibri"/>
                <w:sz w:val="24"/>
                <w:szCs w:val="24"/>
                <w:lang w:eastAsia="en-US"/>
              </w:rPr>
            </w:pPr>
            <w:r w:rsidRPr="00347E7A">
              <w:rPr>
                <w:rFonts w:eastAsia="Calibri"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7A" w:rsidRPr="00347E7A" w:rsidRDefault="00347E7A" w:rsidP="00347E7A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47E7A">
              <w:rPr>
                <w:rFonts w:eastAsia="Times New Roman"/>
                <w:sz w:val="24"/>
                <w:szCs w:val="24"/>
                <w:lang w:eastAsia="en-US"/>
              </w:rPr>
              <w:t>Серия  № 61Л01 регистрационный № 5699  от 03.09.2015г., срок действия лицензии – бессрочно.</w:t>
            </w:r>
          </w:p>
        </w:tc>
      </w:tr>
    </w:tbl>
    <w:p w:rsidR="00347E7A" w:rsidRDefault="00347E7A">
      <w:pPr>
        <w:sectPr w:rsidR="00347E7A" w:rsidSect="00347E7A">
          <w:pgSz w:w="11900" w:h="16837"/>
          <w:pgMar w:top="1440" w:right="701" w:bottom="875" w:left="851" w:header="0" w:footer="0" w:gutter="0"/>
          <w:cols w:space="0"/>
        </w:sectPr>
      </w:pPr>
    </w:p>
    <w:p w:rsidR="00B32BA0" w:rsidRDefault="00B32BA0">
      <w:pPr>
        <w:spacing w:line="86" w:lineRule="exact"/>
        <w:rPr>
          <w:sz w:val="20"/>
          <w:szCs w:val="20"/>
        </w:rPr>
      </w:pPr>
    </w:p>
    <w:p w:rsidR="00B32BA0" w:rsidRDefault="00347E7A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Система управления организацией</w:t>
      </w:r>
    </w:p>
    <w:p w:rsidR="00B32BA0" w:rsidRDefault="00B32BA0">
      <w:pPr>
        <w:spacing w:line="7" w:lineRule="exact"/>
        <w:rPr>
          <w:sz w:val="20"/>
          <w:szCs w:val="20"/>
        </w:rPr>
      </w:pPr>
    </w:p>
    <w:p w:rsidR="00B32BA0" w:rsidRDefault="00347E7A" w:rsidP="000A0B96">
      <w:pPr>
        <w:spacing w:line="274" w:lineRule="auto"/>
        <w:ind w:firstLine="7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Управление МБДОУ осуществляется на основе сочетания принципов единоначалия и коллегиальности. Органами управления МБДОУ являются: Заведующий, Общее собрание (конференция) ра</w:t>
      </w:r>
      <w:r w:rsidR="00F67243">
        <w:rPr>
          <w:rFonts w:eastAsia="Times New Roman"/>
          <w:sz w:val="24"/>
          <w:szCs w:val="24"/>
        </w:rPr>
        <w:t xml:space="preserve">ботников, Педагогический совет. </w:t>
      </w:r>
      <w:r>
        <w:rPr>
          <w:rFonts w:eastAsia="Times New Roman"/>
          <w:sz w:val="24"/>
          <w:szCs w:val="24"/>
        </w:rPr>
        <w:t>Структура, компетенция органов управления МБДОУ, порядок их формирования, сроки полномочий и порядок деятельности таких органов определяются Уставом МБДОУ в соответствии с законодательством.</w:t>
      </w:r>
    </w:p>
    <w:p w:rsidR="00B32BA0" w:rsidRDefault="00B32BA0">
      <w:pPr>
        <w:spacing w:line="3" w:lineRule="exact"/>
        <w:rPr>
          <w:sz w:val="20"/>
          <w:szCs w:val="20"/>
        </w:rPr>
      </w:pPr>
    </w:p>
    <w:p w:rsidR="00B32BA0" w:rsidRDefault="00347E7A">
      <w:pPr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2.1.Управляющая система МБДОУ состоит из двух блоков:</w:t>
      </w:r>
    </w:p>
    <w:p w:rsidR="00B32BA0" w:rsidRDefault="00B32BA0">
      <w:pPr>
        <w:spacing w:line="46" w:lineRule="exact"/>
        <w:rPr>
          <w:sz w:val="20"/>
          <w:szCs w:val="20"/>
        </w:rPr>
      </w:pPr>
    </w:p>
    <w:p w:rsidR="00B32BA0" w:rsidRDefault="00347E7A">
      <w:pPr>
        <w:tabs>
          <w:tab w:val="left" w:pos="306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блок - административное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управление:</w:t>
      </w:r>
    </w:p>
    <w:p w:rsidR="00B32BA0" w:rsidRDefault="00B32BA0">
      <w:pPr>
        <w:spacing w:line="48" w:lineRule="exact"/>
        <w:rPr>
          <w:sz w:val="20"/>
          <w:szCs w:val="20"/>
        </w:rPr>
      </w:pPr>
    </w:p>
    <w:p w:rsidR="00B32BA0" w:rsidRDefault="00347E7A">
      <w:pPr>
        <w:spacing w:line="272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Единоличным исполнительным органом МБДОУ является заведующий МБДОУ. 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 или Уставом к компетенции Гор УО, или иных органов МБДОУ.</w:t>
      </w:r>
    </w:p>
    <w:p w:rsidR="00F67243" w:rsidRPr="00F67243" w:rsidRDefault="00F67243" w:rsidP="00F672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7243">
        <w:rPr>
          <w:rFonts w:eastAsia="Calibri"/>
          <w:color w:val="000000"/>
          <w:sz w:val="24"/>
          <w:szCs w:val="24"/>
          <w:lang w:eastAsia="en-US"/>
        </w:rPr>
        <w:t>Заведующий без доверенности действует от имени МБДОУ, в том числе представляет интересы МБДОУ и совершает сделки от имени МБДОУ;</w:t>
      </w:r>
    </w:p>
    <w:p w:rsidR="00F67243" w:rsidRPr="00F67243" w:rsidRDefault="00F67243" w:rsidP="00F672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7243">
        <w:rPr>
          <w:rFonts w:eastAsia="Calibri"/>
          <w:color w:val="000000"/>
          <w:sz w:val="24"/>
          <w:szCs w:val="24"/>
          <w:lang w:eastAsia="en-US"/>
        </w:rPr>
        <w:t xml:space="preserve">- утверждает штатное расписание МБДОУ; утверждает план финансово-хозяйственной деятельности МБДОУ (план финансово-хозяйственной деятельности с учетом изменений), если иное не установлено Гор УО; </w:t>
      </w:r>
    </w:p>
    <w:p w:rsidR="00F67243" w:rsidRPr="00F67243" w:rsidRDefault="00F67243" w:rsidP="00F672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7243">
        <w:rPr>
          <w:rFonts w:eastAsia="Calibri"/>
          <w:color w:val="000000"/>
          <w:sz w:val="24"/>
          <w:szCs w:val="24"/>
          <w:lang w:eastAsia="en-US"/>
        </w:rPr>
        <w:t xml:space="preserve">- утверждает внутренние документы, регламентирующие деятельность МБДОУ; подписывает бухгалтерскую отчетность МБДОУ; </w:t>
      </w:r>
    </w:p>
    <w:p w:rsidR="00F67243" w:rsidRPr="00F67243" w:rsidRDefault="00F67243" w:rsidP="00F672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7243">
        <w:rPr>
          <w:rFonts w:eastAsia="Calibri"/>
          <w:color w:val="000000"/>
          <w:sz w:val="24"/>
          <w:szCs w:val="24"/>
          <w:lang w:eastAsia="en-US"/>
        </w:rPr>
        <w:t>- издает приказы и дает указания, обязательные для исполнения всеми работниками МБДОУ;</w:t>
      </w:r>
    </w:p>
    <w:p w:rsidR="00F67243" w:rsidRPr="00F67243" w:rsidRDefault="00F67243" w:rsidP="00F672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7243">
        <w:rPr>
          <w:rFonts w:eastAsia="Calibri"/>
          <w:color w:val="000000"/>
          <w:sz w:val="24"/>
          <w:szCs w:val="24"/>
          <w:lang w:eastAsia="en-US"/>
        </w:rPr>
        <w:t>- осуществляет прием на работу работников, заключает с ними и расторгает трудовые договоры, если иное не установлено Федеральным законом от 29.12.2012 № 273 «Об образовании в Российской Федерации».</w:t>
      </w:r>
    </w:p>
    <w:p w:rsidR="00B32BA0" w:rsidRDefault="00B32BA0">
      <w:pPr>
        <w:spacing w:line="18" w:lineRule="exact"/>
        <w:rPr>
          <w:sz w:val="20"/>
          <w:szCs w:val="20"/>
        </w:rPr>
      </w:pPr>
    </w:p>
    <w:p w:rsidR="00B32BA0" w:rsidRDefault="00347E7A" w:rsidP="00F67243">
      <w:pPr>
        <w:spacing w:line="273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 МБДОУ сложилась коллегиальная система управления, органы управления взаимодействуют между собой. Имеющаяся структура управления соответствует действующему законодательству и отвечает целям и задачам МБДОУ. Управление МБДОУ осуществляется в режиме функционирования. Принятие локальных нормативных актов МБДОУ проходит на заседаниях управляющих органов. Заседания органов управления МБДОУ проходят регулярно, ведутся протоколы заседаний.</w:t>
      </w:r>
    </w:p>
    <w:p w:rsidR="00B32BA0" w:rsidRDefault="00B32BA0">
      <w:pPr>
        <w:spacing w:line="8" w:lineRule="exact"/>
        <w:rPr>
          <w:sz w:val="20"/>
          <w:szCs w:val="20"/>
        </w:rPr>
      </w:pPr>
    </w:p>
    <w:p w:rsidR="00B32BA0" w:rsidRDefault="00F67243">
      <w:pPr>
        <w:tabs>
          <w:tab w:val="left" w:pos="582"/>
        </w:tabs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 w:rsidR="00347E7A">
        <w:rPr>
          <w:rFonts w:eastAsia="Times New Roman"/>
          <w:sz w:val="24"/>
          <w:szCs w:val="24"/>
        </w:rPr>
        <w:t>2.3.</w:t>
      </w:r>
      <w:r w:rsidR="00347E7A">
        <w:rPr>
          <w:sz w:val="20"/>
          <w:szCs w:val="20"/>
        </w:rPr>
        <w:tab/>
      </w:r>
      <w:r w:rsidR="00347E7A">
        <w:rPr>
          <w:rFonts w:eastAsia="Times New Roman"/>
          <w:sz w:val="23"/>
          <w:szCs w:val="23"/>
        </w:rPr>
        <w:t>В МБДОУ используются эффективные формы контроля:</w:t>
      </w:r>
    </w:p>
    <w:p w:rsidR="00B32BA0" w:rsidRDefault="00B32BA0">
      <w:pPr>
        <w:spacing w:line="53" w:lineRule="exact"/>
        <w:rPr>
          <w:sz w:val="20"/>
          <w:szCs w:val="20"/>
        </w:rPr>
      </w:pPr>
    </w:p>
    <w:p w:rsidR="00B32BA0" w:rsidRDefault="00347E7A" w:rsidP="009B6EE0">
      <w:pPr>
        <w:spacing w:line="26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различные виды мониторинга: управленческий, методический, педагогический, психолого - педагогический,</w:t>
      </w:r>
    </w:p>
    <w:p w:rsidR="00B32BA0" w:rsidRDefault="00B32BA0" w:rsidP="009B6EE0">
      <w:pPr>
        <w:spacing w:line="12" w:lineRule="exact"/>
        <w:jc w:val="both"/>
        <w:rPr>
          <w:sz w:val="20"/>
          <w:szCs w:val="20"/>
        </w:rPr>
      </w:pPr>
    </w:p>
    <w:p w:rsidR="00B32BA0" w:rsidRDefault="00347E7A" w:rsidP="009B6EE0">
      <w:pPr>
        <w:numPr>
          <w:ilvl w:val="0"/>
          <w:numId w:val="1"/>
        </w:numPr>
        <w:tabs>
          <w:tab w:val="left" w:pos="143"/>
        </w:tabs>
        <w:ind w:left="143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состоянием здоровья детей,</w:t>
      </w:r>
    </w:p>
    <w:p w:rsidR="00B32BA0" w:rsidRDefault="00B32BA0" w:rsidP="009B6EE0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32BA0" w:rsidRDefault="00347E7A" w:rsidP="009B6EE0">
      <w:pPr>
        <w:numPr>
          <w:ilvl w:val="0"/>
          <w:numId w:val="1"/>
        </w:numPr>
        <w:tabs>
          <w:tab w:val="left" w:pos="143"/>
        </w:tabs>
        <w:ind w:left="143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социологические исследования семей.</w:t>
      </w:r>
    </w:p>
    <w:p w:rsidR="00B32BA0" w:rsidRDefault="00B32BA0" w:rsidP="009B6EE0">
      <w:pPr>
        <w:spacing w:line="53" w:lineRule="exact"/>
        <w:jc w:val="both"/>
        <w:rPr>
          <w:sz w:val="20"/>
          <w:szCs w:val="20"/>
        </w:rPr>
      </w:pPr>
    </w:p>
    <w:p w:rsidR="00B32BA0" w:rsidRDefault="00347E7A" w:rsidP="009B6EE0">
      <w:pPr>
        <w:spacing w:line="26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Внутренний контроль </w:t>
      </w:r>
    </w:p>
    <w:p w:rsidR="00B32BA0" w:rsidRDefault="00B32BA0" w:rsidP="009B6EE0">
      <w:pPr>
        <w:spacing w:line="10" w:lineRule="exact"/>
        <w:jc w:val="both"/>
        <w:rPr>
          <w:sz w:val="20"/>
          <w:szCs w:val="20"/>
        </w:rPr>
      </w:pPr>
    </w:p>
    <w:p w:rsidR="00B32BA0" w:rsidRDefault="00347E7A" w:rsidP="009B6EE0">
      <w:pPr>
        <w:numPr>
          <w:ilvl w:val="0"/>
          <w:numId w:val="2"/>
        </w:numPr>
        <w:tabs>
          <w:tab w:val="left" w:pos="143"/>
        </w:tabs>
        <w:ind w:left="143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охрана и укрепление здоровья </w:t>
      </w:r>
      <w:r w:rsidR="009B6EE0">
        <w:rPr>
          <w:rFonts w:eastAsia="Times New Roman"/>
          <w:sz w:val="24"/>
          <w:szCs w:val="24"/>
        </w:rPr>
        <w:t xml:space="preserve">проходит через все структурные подразделения и направлен на следующие объекты: </w:t>
      </w:r>
      <w:r>
        <w:rPr>
          <w:rFonts w:eastAsia="Times New Roman"/>
          <w:sz w:val="24"/>
          <w:szCs w:val="24"/>
        </w:rPr>
        <w:t>воспитанников,</w:t>
      </w:r>
      <w:r w:rsidR="009B6EE0">
        <w:rPr>
          <w:rFonts w:eastAsia="Times New Roman"/>
          <w:sz w:val="24"/>
          <w:szCs w:val="24"/>
        </w:rPr>
        <w:t xml:space="preserve"> сотрудников;</w:t>
      </w:r>
    </w:p>
    <w:p w:rsidR="00B32BA0" w:rsidRDefault="00B32BA0" w:rsidP="009B6EE0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32BA0" w:rsidRDefault="00347E7A" w:rsidP="009B6EE0">
      <w:pPr>
        <w:numPr>
          <w:ilvl w:val="0"/>
          <w:numId w:val="2"/>
        </w:numPr>
        <w:tabs>
          <w:tab w:val="left" w:pos="143"/>
        </w:tabs>
        <w:ind w:left="143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</w:t>
      </w:r>
      <w:r w:rsidR="009B6EE0">
        <w:rPr>
          <w:rFonts w:eastAsia="Times New Roman"/>
          <w:sz w:val="24"/>
          <w:szCs w:val="24"/>
        </w:rPr>
        <w:t>ельно - образовательный процесс;</w:t>
      </w:r>
    </w:p>
    <w:p w:rsidR="00B32BA0" w:rsidRDefault="00B32BA0" w:rsidP="009B6EE0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32BA0" w:rsidRDefault="00347E7A" w:rsidP="009B6EE0">
      <w:pPr>
        <w:numPr>
          <w:ilvl w:val="0"/>
          <w:numId w:val="2"/>
        </w:numPr>
        <w:tabs>
          <w:tab w:val="left" w:pos="143"/>
        </w:tabs>
        <w:ind w:left="143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кадры, аттестация пе</w:t>
      </w:r>
      <w:r w:rsidR="009B6EE0">
        <w:rPr>
          <w:rFonts w:eastAsia="Times New Roman"/>
          <w:sz w:val="24"/>
          <w:szCs w:val="24"/>
        </w:rPr>
        <w:t>дагогов, повышение квалификации;</w:t>
      </w:r>
    </w:p>
    <w:p w:rsidR="00B32BA0" w:rsidRDefault="00B32BA0" w:rsidP="009B6EE0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B32BA0" w:rsidRDefault="00347E7A" w:rsidP="009B6EE0">
      <w:pPr>
        <w:numPr>
          <w:ilvl w:val="0"/>
          <w:numId w:val="2"/>
        </w:numPr>
        <w:tabs>
          <w:tab w:val="left" w:pos="143"/>
        </w:tabs>
        <w:ind w:left="143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административно - хозяйств</w:t>
      </w:r>
      <w:r w:rsidR="009B6EE0">
        <w:rPr>
          <w:rFonts w:eastAsia="Times New Roman"/>
          <w:sz w:val="24"/>
          <w:szCs w:val="24"/>
        </w:rPr>
        <w:t>енная и финансовая деятельность;</w:t>
      </w:r>
    </w:p>
    <w:p w:rsidR="00B32BA0" w:rsidRDefault="00B32BA0" w:rsidP="009B6EE0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B32BA0" w:rsidRDefault="009B6EE0" w:rsidP="009B6EE0">
      <w:pPr>
        <w:numPr>
          <w:ilvl w:val="0"/>
          <w:numId w:val="2"/>
        </w:numPr>
        <w:tabs>
          <w:tab w:val="left" w:pos="143"/>
        </w:tabs>
        <w:ind w:left="143" w:hanging="1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питание детей;</w:t>
      </w:r>
    </w:p>
    <w:p w:rsidR="00B32BA0" w:rsidRDefault="003834B7" w:rsidP="003834B7">
      <w:pPr>
        <w:tabs>
          <w:tab w:val="left" w:pos="2019"/>
        </w:tabs>
        <w:spacing w:line="93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67243" w:rsidRDefault="003834B7" w:rsidP="00F67243">
      <w:pPr>
        <w:tabs>
          <w:tab w:val="left" w:pos="14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-техника безопасности и охрана труда работников и жизни воспитанников.</w:t>
      </w:r>
    </w:p>
    <w:p w:rsidR="00F67243" w:rsidRDefault="00F67243" w:rsidP="00F67243">
      <w:pPr>
        <w:spacing w:line="271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 МБДОУ ведется систематичная и целенаправленная работа всего педагогического коллектива по взаимодействию с семьями воспитанников: в течение отчетного периода проводились родительские собрания, индивидуальное и групповое консультирование, совместные выставки декоративно-прикладного творчества, праздники, также посредством использования дистанционного взаимодействия.</w:t>
      </w:r>
    </w:p>
    <w:p w:rsidR="00F67243" w:rsidRPr="00F67243" w:rsidRDefault="00F67243" w:rsidP="00F67243">
      <w:pPr>
        <w:tabs>
          <w:tab w:val="left" w:pos="143"/>
        </w:tabs>
        <w:rPr>
          <w:rFonts w:eastAsia="Times New Roman"/>
          <w:sz w:val="24"/>
          <w:szCs w:val="24"/>
        </w:rPr>
        <w:sectPr w:rsidR="00F67243" w:rsidRPr="00F67243" w:rsidSect="009D47CB">
          <w:pgSz w:w="11900" w:h="16838"/>
          <w:pgMar w:top="709" w:right="846" w:bottom="188" w:left="1277" w:header="0" w:footer="0" w:gutter="0"/>
          <w:cols w:space="720" w:equalWidth="0">
            <w:col w:w="9783"/>
          </w:cols>
        </w:sectPr>
      </w:pPr>
    </w:p>
    <w:p w:rsidR="00B32BA0" w:rsidRDefault="00B32BA0">
      <w:pPr>
        <w:spacing w:line="23" w:lineRule="exact"/>
        <w:rPr>
          <w:sz w:val="20"/>
          <w:szCs w:val="20"/>
        </w:rPr>
      </w:pPr>
    </w:p>
    <w:p w:rsidR="00B32BA0" w:rsidRDefault="00347E7A">
      <w:pPr>
        <w:spacing w:line="264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воспитанников информируются о деятельности МБДОУ посредством официального сайта</w:t>
      </w:r>
      <w:r w:rsidR="00F67243">
        <w:rPr>
          <w:rFonts w:eastAsia="Times New Roman"/>
          <w:sz w:val="24"/>
          <w:szCs w:val="24"/>
        </w:rPr>
        <w:t xml:space="preserve"> МБДОУ и информационных стендов, дистанционных мессенжеров. </w:t>
      </w:r>
    </w:p>
    <w:p w:rsidR="00B32BA0" w:rsidRDefault="00B32BA0">
      <w:pPr>
        <w:spacing w:line="14" w:lineRule="exact"/>
        <w:rPr>
          <w:sz w:val="20"/>
          <w:szCs w:val="20"/>
        </w:rPr>
      </w:pPr>
    </w:p>
    <w:p w:rsidR="00B32BA0" w:rsidRDefault="00347E7A" w:rsidP="00F67243">
      <w:pPr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Взаимодействие с родителями (законными представителями) воспитанников коллектив</w:t>
      </w:r>
      <w:r w:rsidR="00F6724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МБДОУ строит на принципе сотрудничества.</w:t>
      </w:r>
      <w:r w:rsidR="00F6724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При этом решаются задачи:</w:t>
      </w:r>
    </w:p>
    <w:p w:rsidR="00B32BA0" w:rsidRDefault="00B32BA0">
      <w:pPr>
        <w:spacing w:line="40" w:lineRule="exact"/>
        <w:rPr>
          <w:sz w:val="20"/>
          <w:szCs w:val="20"/>
        </w:rPr>
      </w:pPr>
    </w:p>
    <w:p w:rsidR="00B32BA0" w:rsidRDefault="00347E7A" w:rsidP="00694A7A">
      <w:pPr>
        <w:numPr>
          <w:ilvl w:val="0"/>
          <w:numId w:val="3"/>
        </w:numPr>
        <w:tabs>
          <w:tab w:val="left" w:pos="723"/>
        </w:tabs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культуры родителей;</w:t>
      </w:r>
    </w:p>
    <w:p w:rsidR="00B32BA0" w:rsidRDefault="00B32BA0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3"/>
        </w:numPr>
        <w:tabs>
          <w:tab w:val="left" w:pos="723"/>
        </w:tabs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родителей к участию в жизни детского сада;</w:t>
      </w:r>
    </w:p>
    <w:p w:rsidR="00B32BA0" w:rsidRDefault="00B32BA0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3"/>
        </w:numPr>
        <w:tabs>
          <w:tab w:val="left" w:pos="723"/>
        </w:tabs>
        <w:spacing w:line="249" w:lineRule="auto"/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B32BA0" w:rsidRDefault="00B32BA0" w:rsidP="009B6EE0">
      <w:pPr>
        <w:spacing w:line="30" w:lineRule="exact"/>
        <w:jc w:val="both"/>
        <w:rPr>
          <w:sz w:val="20"/>
          <w:szCs w:val="20"/>
        </w:rPr>
      </w:pPr>
    </w:p>
    <w:p w:rsidR="00B32BA0" w:rsidRDefault="00347E7A" w:rsidP="009B6EE0">
      <w:pPr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этих задач используются различные формы работы:</w:t>
      </w:r>
    </w:p>
    <w:p w:rsidR="00B32BA0" w:rsidRDefault="00B32BA0" w:rsidP="009B6EE0">
      <w:pPr>
        <w:spacing w:line="42" w:lineRule="exact"/>
        <w:jc w:val="both"/>
        <w:rPr>
          <w:sz w:val="20"/>
          <w:szCs w:val="20"/>
        </w:rPr>
      </w:pPr>
    </w:p>
    <w:p w:rsidR="00B32BA0" w:rsidRDefault="00347E7A" w:rsidP="00694A7A">
      <w:pPr>
        <w:numPr>
          <w:ilvl w:val="1"/>
          <w:numId w:val="4"/>
        </w:numPr>
        <w:tabs>
          <w:tab w:val="left" w:pos="763"/>
        </w:tabs>
        <w:ind w:left="763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групповые родительские собрания, консультации;</w:t>
      </w:r>
    </w:p>
    <w:p w:rsidR="00B32BA0" w:rsidRDefault="00B32BA0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1"/>
          <w:numId w:val="4"/>
        </w:numPr>
        <w:tabs>
          <w:tab w:val="left" w:pos="763"/>
        </w:tabs>
        <w:spacing w:line="249" w:lineRule="auto"/>
        <w:ind w:left="763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совместных мероприятий для детей и родителей (законных представителей) воспитанников;</w:t>
      </w:r>
    </w:p>
    <w:p w:rsidR="00B32BA0" w:rsidRDefault="00B32BA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1"/>
          <w:numId w:val="4"/>
        </w:numPr>
        <w:tabs>
          <w:tab w:val="left" w:pos="763"/>
        </w:tabs>
        <w:ind w:left="763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анкетирование;</w:t>
      </w:r>
    </w:p>
    <w:p w:rsidR="00B32BA0" w:rsidRDefault="00B32B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1"/>
          <w:numId w:val="4"/>
        </w:numPr>
        <w:tabs>
          <w:tab w:val="left" w:pos="763"/>
        </w:tabs>
        <w:ind w:left="763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наглядная информация;</w:t>
      </w:r>
    </w:p>
    <w:p w:rsidR="00B32BA0" w:rsidRDefault="009B6EE0" w:rsidP="009B6EE0">
      <w:pPr>
        <w:tabs>
          <w:tab w:val="left" w:pos="3146"/>
        </w:tabs>
        <w:spacing w:line="42" w:lineRule="exact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ab/>
      </w:r>
    </w:p>
    <w:p w:rsidR="00B32BA0" w:rsidRDefault="00347E7A" w:rsidP="00694A7A">
      <w:pPr>
        <w:numPr>
          <w:ilvl w:val="1"/>
          <w:numId w:val="4"/>
        </w:numPr>
        <w:tabs>
          <w:tab w:val="left" w:pos="763"/>
        </w:tabs>
        <w:ind w:left="763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выставки совместных работ.</w:t>
      </w:r>
    </w:p>
    <w:p w:rsidR="00B32BA0" w:rsidRDefault="00B32BA0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>
      <w:pPr>
        <w:ind w:left="18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 блок - общественное управление:</w:t>
      </w:r>
    </w:p>
    <w:p w:rsidR="00B32BA0" w:rsidRDefault="00B32BA0">
      <w:pPr>
        <w:spacing w:line="48" w:lineRule="exact"/>
        <w:rPr>
          <w:sz w:val="20"/>
          <w:szCs w:val="20"/>
        </w:rPr>
      </w:pPr>
    </w:p>
    <w:p w:rsidR="00B32BA0" w:rsidRDefault="00347E7A">
      <w:pPr>
        <w:spacing w:line="272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собрание (конференция) работников (Положение об Общем собрании (конференцией) работников муниципального бюджетного дошкольного образовательного учреждения «Детский сад № 83» принято Общим собран</w:t>
      </w:r>
      <w:r w:rsidR="00402D28">
        <w:rPr>
          <w:rFonts w:eastAsia="Times New Roman"/>
          <w:sz w:val="24"/>
          <w:szCs w:val="24"/>
        </w:rPr>
        <w:t>ием (конференцией) работников 3 февраля 2020</w:t>
      </w:r>
      <w:r>
        <w:rPr>
          <w:rFonts w:eastAsia="Times New Roman"/>
          <w:sz w:val="24"/>
          <w:szCs w:val="24"/>
        </w:rPr>
        <w:t>г).</w:t>
      </w:r>
    </w:p>
    <w:p w:rsidR="00B32BA0" w:rsidRDefault="00B32BA0">
      <w:pPr>
        <w:spacing w:line="19" w:lineRule="exact"/>
        <w:rPr>
          <w:sz w:val="20"/>
          <w:szCs w:val="20"/>
        </w:rPr>
      </w:pPr>
    </w:p>
    <w:p w:rsidR="00B32BA0" w:rsidRDefault="00347E7A">
      <w:pPr>
        <w:spacing w:line="271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совет (Положение о Педагогическом совете муниципального бюджетного дошкольного образовательного учреждения «Детский сад № 83» принято Общим собран</w:t>
      </w:r>
      <w:r w:rsidR="000171D8">
        <w:rPr>
          <w:rFonts w:eastAsia="Times New Roman"/>
          <w:sz w:val="24"/>
          <w:szCs w:val="24"/>
        </w:rPr>
        <w:t>ием (конференцией) работников 11 марта 2021</w:t>
      </w:r>
      <w:r>
        <w:rPr>
          <w:rFonts w:eastAsia="Times New Roman"/>
          <w:sz w:val="24"/>
          <w:szCs w:val="24"/>
        </w:rPr>
        <w:t>г.)</w:t>
      </w:r>
    </w:p>
    <w:p w:rsidR="00B32BA0" w:rsidRDefault="00B32BA0">
      <w:pPr>
        <w:spacing w:line="18" w:lineRule="exact"/>
        <w:rPr>
          <w:sz w:val="20"/>
          <w:szCs w:val="20"/>
        </w:rPr>
      </w:pPr>
    </w:p>
    <w:p w:rsidR="00B32BA0" w:rsidRDefault="00B32BA0">
      <w:pPr>
        <w:spacing w:line="22" w:lineRule="exact"/>
        <w:rPr>
          <w:sz w:val="20"/>
          <w:szCs w:val="20"/>
        </w:rPr>
      </w:pPr>
    </w:p>
    <w:p w:rsidR="00B32BA0" w:rsidRDefault="00347E7A">
      <w:pPr>
        <w:spacing w:line="27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собрание (конференция) работников МБДОУ (далее – Общее собрание работников) является одним из коллегиальных органов управления МБДОУ. Общее собрание работников создается на основании Устава 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деятельности. Организация деятельности Общего собрания работников регламентируется Положением об Общем собрании работников МБДОУ.</w:t>
      </w:r>
      <w:r w:rsidR="00F67243" w:rsidRPr="00F67243">
        <w:t xml:space="preserve"> </w:t>
      </w:r>
      <w:r w:rsidR="00F67243" w:rsidRPr="00F67243">
        <w:rPr>
          <w:rFonts w:eastAsia="Times New Roman"/>
          <w:sz w:val="24"/>
          <w:szCs w:val="24"/>
        </w:rPr>
        <w:t>Основной задачей общего собрания работников является коллегиальное решение важных вопросов жизнедеятельности коллектива работников МБДОУ</w:t>
      </w:r>
      <w:r w:rsidR="00F67243">
        <w:rPr>
          <w:rFonts w:eastAsia="Times New Roman"/>
          <w:sz w:val="24"/>
          <w:szCs w:val="24"/>
        </w:rPr>
        <w:t>.</w:t>
      </w:r>
    </w:p>
    <w:p w:rsidR="00B32BA0" w:rsidRDefault="003F5D21" w:rsidP="003F5D21">
      <w:pPr>
        <w:tabs>
          <w:tab w:val="left" w:pos="994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ab/>
      </w:r>
      <w:r w:rsidRPr="003F5D21">
        <w:rPr>
          <w:rFonts w:eastAsia="Times New Roman"/>
          <w:sz w:val="24"/>
          <w:szCs w:val="24"/>
        </w:rPr>
        <w:t>В состав общего собрания работников входят все работники МБДОУ с момента заключения трудового договора, в том числе работники, заключившие трудов</w:t>
      </w:r>
      <w:r>
        <w:rPr>
          <w:rFonts w:eastAsia="Times New Roman"/>
          <w:sz w:val="24"/>
          <w:szCs w:val="24"/>
        </w:rPr>
        <w:t xml:space="preserve">ой договор по совместительству. </w:t>
      </w:r>
      <w:r w:rsidRPr="003F5D21">
        <w:rPr>
          <w:rFonts w:eastAsia="Times New Roman"/>
          <w:sz w:val="24"/>
          <w:szCs w:val="24"/>
        </w:rPr>
        <w:t>Для ведения общего собрания работников избираются открытым голосованием председатель и секретарь сроком на один календарный год.</w:t>
      </w:r>
    </w:p>
    <w:p w:rsidR="00B32BA0" w:rsidRDefault="00B32BA0">
      <w:pPr>
        <w:spacing w:line="18" w:lineRule="exact"/>
        <w:rPr>
          <w:rFonts w:eastAsia="Times New Roman"/>
          <w:sz w:val="24"/>
          <w:szCs w:val="24"/>
        </w:rPr>
      </w:pPr>
    </w:p>
    <w:p w:rsidR="00B32BA0" w:rsidRPr="00E52CEE" w:rsidRDefault="00347E7A" w:rsidP="00E52CEE">
      <w:pPr>
        <w:spacing w:line="270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Общее собрание работников собирается не реже двух раз в </w:t>
      </w:r>
      <w:r w:rsidR="003F5D21" w:rsidRPr="003F5D21">
        <w:rPr>
          <w:rFonts w:eastAsia="Times New Roman"/>
          <w:sz w:val="24"/>
          <w:szCs w:val="24"/>
        </w:rPr>
        <w:t xml:space="preserve">календарный год. </w:t>
      </w:r>
      <w:r>
        <w:rPr>
          <w:rFonts w:eastAsia="Times New Roman"/>
          <w:sz w:val="24"/>
          <w:szCs w:val="24"/>
        </w:rPr>
        <w:t xml:space="preserve"> </w:t>
      </w:r>
      <w:r w:rsidR="003F5D21" w:rsidRPr="003F5D21">
        <w:rPr>
          <w:rFonts w:eastAsia="Times New Roman"/>
          <w:sz w:val="24"/>
          <w:szCs w:val="24"/>
        </w:rPr>
        <w:t>Общее собрание работников считается правомочным, если на нем присутствуют половина и более от числа работников МБДОУ.</w:t>
      </w:r>
    </w:p>
    <w:p w:rsidR="00E52CEE" w:rsidRDefault="00E52CEE" w:rsidP="00E52CEE">
      <w:pPr>
        <w:spacing w:line="26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задачей Общего собрания работников является коллегиальное решение важных вопросов жизнедеятельности коллектива работников МБДОУ.</w:t>
      </w:r>
    </w:p>
    <w:p w:rsidR="00E52CEE" w:rsidRDefault="00E52CEE" w:rsidP="00E52CEE">
      <w:pPr>
        <w:numPr>
          <w:ilvl w:val="1"/>
          <w:numId w:val="5"/>
        </w:numPr>
        <w:tabs>
          <w:tab w:val="left" w:pos="923"/>
        </w:tabs>
        <w:spacing w:line="276" w:lineRule="auto"/>
        <w:ind w:left="923" w:hanging="2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компетенции Общего собрания работников относятся следующие вопросы:</w:t>
      </w:r>
    </w:p>
    <w:p w:rsidR="00E52CEE" w:rsidRDefault="00E52CEE" w:rsidP="00E52CEE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3F5D21">
        <w:rPr>
          <w:rFonts w:eastAsia="Times New Roman"/>
          <w:sz w:val="24"/>
          <w:szCs w:val="24"/>
        </w:rPr>
        <w:t>ассмотрение предложений по измен</w:t>
      </w:r>
      <w:r>
        <w:rPr>
          <w:rFonts w:eastAsia="Times New Roman"/>
          <w:sz w:val="24"/>
          <w:szCs w:val="24"/>
        </w:rPr>
        <w:t>ению и дополнению Устава МБДОУ;</w:t>
      </w:r>
    </w:p>
    <w:p w:rsidR="00E52CEE" w:rsidRDefault="00E52CEE" w:rsidP="00E52CEE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</w:t>
      </w:r>
      <w:r w:rsidRPr="003F5D21">
        <w:rPr>
          <w:rFonts w:eastAsia="Times New Roman"/>
          <w:sz w:val="24"/>
          <w:szCs w:val="24"/>
        </w:rPr>
        <w:t>частие в разработке и принятии Коллективного договора, Правил внутреннего трудового распорядка</w:t>
      </w:r>
      <w:r>
        <w:rPr>
          <w:rFonts w:eastAsia="Times New Roman"/>
          <w:sz w:val="24"/>
          <w:szCs w:val="24"/>
        </w:rPr>
        <w:t>, изменений и дополнений к ним;</w:t>
      </w:r>
    </w:p>
    <w:p w:rsidR="00B32BA0" w:rsidRDefault="00B32BA0">
      <w:pPr>
        <w:ind w:left="9663"/>
        <w:rPr>
          <w:sz w:val="20"/>
          <w:szCs w:val="20"/>
        </w:rPr>
      </w:pPr>
    </w:p>
    <w:p w:rsidR="00B32BA0" w:rsidRDefault="00B32BA0">
      <w:pPr>
        <w:sectPr w:rsidR="00B32BA0">
          <w:pgSz w:w="11900" w:h="16838"/>
          <w:pgMar w:top="1125" w:right="846" w:bottom="188" w:left="1277" w:header="0" w:footer="0" w:gutter="0"/>
          <w:cols w:space="720" w:equalWidth="0">
            <w:col w:w="9783"/>
          </w:cols>
        </w:sectPr>
      </w:pPr>
    </w:p>
    <w:p w:rsidR="00B32BA0" w:rsidRDefault="00B32BA0" w:rsidP="003834B7">
      <w:pPr>
        <w:spacing w:line="10" w:lineRule="exact"/>
        <w:jc w:val="both"/>
        <w:rPr>
          <w:sz w:val="20"/>
          <w:szCs w:val="20"/>
        </w:rPr>
      </w:pP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3F5D21">
        <w:rPr>
          <w:rFonts w:eastAsia="Times New Roman"/>
          <w:sz w:val="24"/>
          <w:szCs w:val="24"/>
        </w:rPr>
        <w:t xml:space="preserve">ринятие локальных нормативных актов, регламентирующих деятельность </w:t>
      </w:r>
      <w:r>
        <w:rPr>
          <w:rFonts w:eastAsia="Times New Roman"/>
          <w:sz w:val="24"/>
          <w:szCs w:val="24"/>
        </w:rPr>
        <w:t>МБДОУ, предусмотренных Уставом;</w:t>
      </w: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3F5D21">
        <w:rPr>
          <w:rFonts w:eastAsia="Times New Roman"/>
          <w:sz w:val="24"/>
          <w:szCs w:val="24"/>
        </w:rPr>
        <w:t>ассмотрение предложений, вносимых на обсуждение общим собранием работни</w:t>
      </w:r>
      <w:r>
        <w:rPr>
          <w:rFonts w:eastAsia="Times New Roman"/>
          <w:sz w:val="24"/>
          <w:szCs w:val="24"/>
        </w:rPr>
        <w:t>ков МБДОУ или заведующим МБДОУ;</w:t>
      </w: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3F5D21">
        <w:rPr>
          <w:rFonts w:eastAsia="Times New Roman"/>
          <w:sz w:val="24"/>
          <w:szCs w:val="24"/>
        </w:rPr>
        <w:t>ринятие решений по вопросу охраны МБДОУ и другим вопросам жизнеобеспечения МБДОУ, которые не оговорены и не регл</w:t>
      </w:r>
      <w:r>
        <w:rPr>
          <w:rFonts w:eastAsia="Times New Roman"/>
          <w:sz w:val="24"/>
          <w:szCs w:val="24"/>
        </w:rPr>
        <w:t>аментированы настоящим Уставом;</w:t>
      </w: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Pr="003F5D21">
        <w:rPr>
          <w:rFonts w:eastAsia="Times New Roman"/>
          <w:sz w:val="24"/>
          <w:szCs w:val="24"/>
        </w:rPr>
        <w:t>знакомление с отчетами заведующего МБДОУ об использовании имущества МБДОУ, об исполнении плана его финанс</w:t>
      </w:r>
      <w:r>
        <w:rPr>
          <w:rFonts w:eastAsia="Times New Roman"/>
          <w:sz w:val="24"/>
          <w:szCs w:val="24"/>
        </w:rPr>
        <w:t>ово-хозяйственной деятельности;</w:t>
      </w: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3F5D21">
        <w:rPr>
          <w:rFonts w:eastAsia="Times New Roman"/>
          <w:sz w:val="24"/>
          <w:szCs w:val="24"/>
        </w:rPr>
        <w:t xml:space="preserve">редставление работников МБДОУ к различным </w:t>
      </w:r>
      <w:r>
        <w:rPr>
          <w:rFonts w:eastAsia="Times New Roman"/>
          <w:sz w:val="24"/>
          <w:szCs w:val="24"/>
        </w:rPr>
        <w:t>формам поощрения и награждения;</w:t>
      </w: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Pr="003F5D21">
        <w:rPr>
          <w:rFonts w:eastAsia="Times New Roman"/>
          <w:sz w:val="24"/>
          <w:szCs w:val="24"/>
        </w:rPr>
        <w:t>знакомление с предусмотренными законодательством Российской Федерации и локальными актами МБДОУ льготами и ви</w:t>
      </w:r>
      <w:r>
        <w:rPr>
          <w:rFonts w:eastAsia="Times New Roman"/>
          <w:sz w:val="24"/>
          <w:szCs w:val="24"/>
        </w:rPr>
        <w:t>дами материального обеспечения;</w:t>
      </w: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3F5D21">
        <w:rPr>
          <w:rFonts w:eastAsia="Times New Roman"/>
          <w:sz w:val="24"/>
          <w:szCs w:val="24"/>
        </w:rPr>
        <w:t>редставление в государственных, муниципальных органах и общественных организациях наряду с родителями (законными представителями) интересов воспитанников с целью об</w:t>
      </w:r>
      <w:r>
        <w:rPr>
          <w:rFonts w:eastAsia="Times New Roman"/>
          <w:sz w:val="24"/>
          <w:szCs w:val="24"/>
        </w:rPr>
        <w:t>еспечения их социальной защиты;</w:t>
      </w: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Pr="003F5D21">
        <w:rPr>
          <w:rFonts w:eastAsia="Times New Roman"/>
          <w:sz w:val="24"/>
          <w:szCs w:val="24"/>
        </w:rPr>
        <w:t xml:space="preserve">бсуждение вопросов состояния трудовой дисциплины, подготовка </w:t>
      </w:r>
      <w:r>
        <w:rPr>
          <w:rFonts w:eastAsia="Times New Roman"/>
          <w:sz w:val="24"/>
          <w:szCs w:val="24"/>
        </w:rPr>
        <w:t xml:space="preserve"> рекомендаций по ее укреплению; </w:t>
      </w:r>
    </w:p>
    <w:p w:rsidR="003F5D21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</w:t>
      </w:r>
      <w:r w:rsidRPr="003F5D21">
        <w:rPr>
          <w:rFonts w:eastAsia="Times New Roman"/>
          <w:sz w:val="24"/>
          <w:szCs w:val="24"/>
        </w:rPr>
        <w:t>одействие созданию оптимальных условий для организации труда и профессиональног</w:t>
      </w:r>
      <w:r>
        <w:rPr>
          <w:rFonts w:eastAsia="Times New Roman"/>
          <w:sz w:val="24"/>
          <w:szCs w:val="24"/>
        </w:rPr>
        <w:t>о совершенствования работников;</w:t>
      </w:r>
    </w:p>
    <w:p w:rsidR="00B32BA0" w:rsidRDefault="003F5D21" w:rsidP="003F5D21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3F5D21">
        <w:rPr>
          <w:rFonts w:eastAsia="Times New Roman"/>
          <w:sz w:val="24"/>
          <w:szCs w:val="24"/>
        </w:rPr>
        <w:t>оддержка общественных инициатив по развитию деятельности детского сада.</w:t>
      </w:r>
    </w:p>
    <w:p w:rsidR="00D400F6" w:rsidRPr="00D400F6" w:rsidRDefault="00347E7A" w:rsidP="00D400F6">
      <w:pPr>
        <w:spacing w:line="273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Педагогический совет руководствуется в своей деятельности </w:t>
      </w:r>
      <w:r w:rsidR="003F5D21" w:rsidRPr="003F5D21">
        <w:rPr>
          <w:rFonts w:eastAsia="Times New Roman"/>
          <w:sz w:val="24"/>
          <w:szCs w:val="24"/>
        </w:rPr>
        <w:t>федеральным законодательством и законодательством субъекта Российской Федерации, другими нормативными правовыми актами об образовании, Уставо</w:t>
      </w:r>
      <w:r w:rsidR="003F5D21">
        <w:rPr>
          <w:rFonts w:eastAsia="Times New Roman"/>
          <w:sz w:val="24"/>
          <w:szCs w:val="24"/>
        </w:rPr>
        <w:t xml:space="preserve">м МБДОУ. </w:t>
      </w:r>
      <w:r w:rsidR="003F5D21" w:rsidRPr="003F5D21">
        <w:rPr>
          <w:rFonts w:eastAsia="Times New Roman"/>
          <w:sz w:val="24"/>
          <w:szCs w:val="24"/>
        </w:rPr>
        <w:t>Срок полномочий педаг</w:t>
      </w:r>
      <w:r w:rsidR="003F5D21">
        <w:rPr>
          <w:rFonts w:eastAsia="Times New Roman"/>
          <w:sz w:val="24"/>
          <w:szCs w:val="24"/>
        </w:rPr>
        <w:t xml:space="preserve">огического совета - бессрочно. </w:t>
      </w:r>
      <w:r w:rsidR="003F5D21" w:rsidRPr="003F5D21">
        <w:rPr>
          <w:rFonts w:eastAsia="Times New Roman"/>
          <w:sz w:val="24"/>
          <w:szCs w:val="24"/>
        </w:rPr>
        <w:t>Педагогический совет собирается не реже 4 раз в год.</w:t>
      </w:r>
      <w:r w:rsidR="00D400F6" w:rsidRPr="00D400F6">
        <w:t xml:space="preserve"> </w:t>
      </w:r>
    </w:p>
    <w:p w:rsidR="00D400F6" w:rsidRPr="00D400F6" w:rsidRDefault="00D400F6" w:rsidP="00D400F6">
      <w:pPr>
        <w:spacing w:line="273" w:lineRule="auto"/>
        <w:ind w:left="3" w:firstLine="708"/>
        <w:jc w:val="both"/>
        <w:rPr>
          <w:rFonts w:eastAsia="Times New Roman"/>
          <w:sz w:val="24"/>
          <w:szCs w:val="24"/>
        </w:rPr>
      </w:pPr>
      <w:r w:rsidRPr="00D400F6">
        <w:rPr>
          <w:rFonts w:eastAsia="Times New Roman"/>
          <w:sz w:val="24"/>
          <w:szCs w:val="24"/>
        </w:rPr>
        <w:t>Основными задачами педагогического совета являются:</w:t>
      </w:r>
    </w:p>
    <w:p w:rsidR="00D400F6" w:rsidRDefault="00D400F6" w:rsidP="00D400F6">
      <w:pPr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D400F6">
        <w:rPr>
          <w:rFonts w:eastAsia="Times New Roman"/>
          <w:sz w:val="24"/>
          <w:szCs w:val="24"/>
        </w:rPr>
        <w:t>еализация государственной политики в о</w:t>
      </w:r>
      <w:r>
        <w:rPr>
          <w:rFonts w:eastAsia="Times New Roman"/>
          <w:sz w:val="24"/>
          <w:szCs w:val="24"/>
        </w:rPr>
        <w:t>бласти дошкольного образования;</w:t>
      </w:r>
    </w:p>
    <w:p w:rsidR="00D400F6" w:rsidRDefault="00D400F6" w:rsidP="00D400F6">
      <w:pPr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Pr="00D400F6">
        <w:rPr>
          <w:rFonts w:eastAsia="Times New Roman"/>
          <w:sz w:val="24"/>
          <w:szCs w:val="24"/>
        </w:rPr>
        <w:t>пределение основных направлений деятельности, разработка программы развития, образова</w:t>
      </w:r>
      <w:r>
        <w:rPr>
          <w:rFonts w:eastAsia="Times New Roman"/>
          <w:sz w:val="24"/>
          <w:szCs w:val="24"/>
        </w:rPr>
        <w:t>тельной программы МБДОУ;</w:t>
      </w:r>
    </w:p>
    <w:p w:rsidR="00D400F6" w:rsidRDefault="00D400F6" w:rsidP="00D400F6">
      <w:pPr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</w:t>
      </w:r>
      <w:r w:rsidRPr="00D400F6">
        <w:rPr>
          <w:rFonts w:eastAsia="Times New Roman"/>
          <w:sz w:val="24"/>
          <w:szCs w:val="24"/>
        </w:rPr>
        <w:t>недрение в практическую деятельность педагогических работников достижений педагогической науки и п</w:t>
      </w:r>
      <w:r>
        <w:rPr>
          <w:rFonts w:eastAsia="Times New Roman"/>
          <w:sz w:val="24"/>
          <w:szCs w:val="24"/>
        </w:rPr>
        <w:t>ередового педагогического опыта;</w:t>
      </w:r>
    </w:p>
    <w:p w:rsidR="00B32BA0" w:rsidRDefault="00D400F6" w:rsidP="00D400F6">
      <w:pPr>
        <w:spacing w:line="27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D400F6">
        <w:rPr>
          <w:rFonts w:eastAsia="Times New Roman"/>
          <w:sz w:val="24"/>
          <w:szCs w:val="24"/>
        </w:rPr>
        <w:t>овышение профессиональной компетентности, развитие творческой активности педагогических работников.</w:t>
      </w:r>
    </w:p>
    <w:p w:rsidR="00B32BA0" w:rsidRDefault="00B32BA0">
      <w:pPr>
        <w:spacing w:line="19" w:lineRule="exact"/>
        <w:rPr>
          <w:rFonts w:eastAsia="Times New Roman"/>
          <w:sz w:val="24"/>
          <w:szCs w:val="24"/>
        </w:rPr>
      </w:pPr>
    </w:p>
    <w:p w:rsidR="00B32BA0" w:rsidRDefault="003F5D21" w:rsidP="00C219D1">
      <w:pPr>
        <w:spacing w:line="264" w:lineRule="auto"/>
        <w:ind w:left="3" w:firstLine="708"/>
        <w:jc w:val="both"/>
        <w:rPr>
          <w:rFonts w:eastAsia="Times New Roman"/>
          <w:sz w:val="24"/>
          <w:szCs w:val="24"/>
        </w:rPr>
      </w:pPr>
      <w:r w:rsidRPr="003F5D21">
        <w:rPr>
          <w:rFonts w:eastAsia="Times New Roman"/>
          <w:sz w:val="24"/>
          <w:szCs w:val="24"/>
        </w:rPr>
        <w:t>В состав педагогического совета входят заведующий, заместитель заведующего по воспитательной и методической работе и педагогические работники, находящиеся в штате МБДОУ.</w:t>
      </w:r>
      <w:r w:rsidRPr="003F5D21">
        <w:t xml:space="preserve"> </w:t>
      </w:r>
      <w:r w:rsidRPr="003F5D21">
        <w:rPr>
          <w:rFonts w:eastAsia="Times New Roman"/>
          <w:sz w:val="24"/>
          <w:szCs w:val="24"/>
        </w:rPr>
        <w:t>В необходимых случаях на заседания педагогического совета могут приглашаться представители органов управления МБДОУ, родители (законные представители) воспитанников, а также представители от Учредителя.</w:t>
      </w:r>
      <w:r w:rsidRPr="003F5D21">
        <w:t xml:space="preserve"> </w:t>
      </w:r>
      <w:r w:rsidRPr="003F5D21">
        <w:rPr>
          <w:rFonts w:eastAsia="Times New Roman"/>
          <w:sz w:val="24"/>
          <w:szCs w:val="24"/>
        </w:rPr>
        <w:t>Председателем педагогического совета является заведующий МБДОУ. Секретарь педагогического совета избирается открытым голосованием из числа членов педагогического совета сроком на один учебный год</w:t>
      </w:r>
      <w:r>
        <w:rPr>
          <w:rFonts w:eastAsia="Times New Roman"/>
          <w:sz w:val="24"/>
          <w:szCs w:val="24"/>
        </w:rPr>
        <w:t>.</w:t>
      </w:r>
    </w:p>
    <w:p w:rsidR="00B32BA0" w:rsidRDefault="00B32BA0">
      <w:pPr>
        <w:spacing w:line="16" w:lineRule="exact"/>
        <w:rPr>
          <w:rFonts w:eastAsia="Times New Roman"/>
          <w:sz w:val="24"/>
          <w:szCs w:val="24"/>
        </w:rPr>
      </w:pPr>
    </w:p>
    <w:p w:rsidR="00B32BA0" w:rsidRDefault="00347E7A" w:rsidP="00694A7A">
      <w:pPr>
        <w:numPr>
          <w:ilvl w:val="1"/>
          <w:numId w:val="5"/>
        </w:numPr>
        <w:tabs>
          <w:tab w:val="left" w:pos="923"/>
        </w:tabs>
        <w:spacing w:line="276" w:lineRule="auto"/>
        <w:ind w:left="923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компетенции Педагогического совета относится:</w:t>
      </w:r>
    </w:p>
    <w:p w:rsidR="003F5D21" w:rsidRDefault="003F5D21" w:rsidP="00D400F6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</w:t>
      </w:r>
      <w:r w:rsidRPr="003F5D21">
        <w:rPr>
          <w:rFonts w:eastAsia="Times New Roman"/>
          <w:sz w:val="24"/>
          <w:szCs w:val="24"/>
        </w:rPr>
        <w:t>несение предложений заведующему по основным направлениям образовательной деятельности детского сада, включая предложения по перспективе (стратегии) разви</w:t>
      </w:r>
      <w:r>
        <w:rPr>
          <w:rFonts w:eastAsia="Times New Roman"/>
          <w:sz w:val="24"/>
          <w:szCs w:val="24"/>
        </w:rPr>
        <w:t>тия образовательной организации;</w:t>
      </w:r>
    </w:p>
    <w:p w:rsidR="003F5D21" w:rsidRDefault="003F5D21" w:rsidP="00D400F6">
      <w:pPr>
        <w:tabs>
          <w:tab w:val="left" w:pos="923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</w:t>
      </w:r>
      <w:r w:rsidRPr="003F5D21">
        <w:rPr>
          <w:rFonts w:eastAsia="Times New Roman"/>
          <w:sz w:val="24"/>
          <w:szCs w:val="24"/>
        </w:rPr>
        <w:t>несение предложений заведующему по изменению Устава,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</w:t>
      </w:r>
      <w:r>
        <w:rPr>
          <w:rFonts w:eastAsia="Times New Roman"/>
          <w:sz w:val="24"/>
          <w:szCs w:val="24"/>
        </w:rPr>
        <w:t>рава и обязанности обучающихся;</w:t>
      </w:r>
    </w:p>
    <w:p w:rsidR="003F5D21" w:rsidRDefault="003F5D21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</w:t>
      </w:r>
      <w:r w:rsidRPr="003F5D21">
        <w:rPr>
          <w:rFonts w:eastAsia="Times New Roman"/>
          <w:sz w:val="24"/>
          <w:szCs w:val="24"/>
        </w:rPr>
        <w:t xml:space="preserve">несение предложений заведующему о материально-техническом обеспечении образовательной деятельности, оборудованию помещений в соответствии с требованиями </w:t>
      </w:r>
      <w:r w:rsidRPr="003F5D21">
        <w:rPr>
          <w:rFonts w:eastAsia="Times New Roman"/>
          <w:sz w:val="24"/>
          <w:szCs w:val="24"/>
        </w:rPr>
        <w:lastRenderedPageBreak/>
        <w:t>федеральных государственных образовательных стандартов, санитарно</w:t>
      </w:r>
      <w:r>
        <w:rPr>
          <w:rFonts w:eastAsia="Times New Roman"/>
          <w:sz w:val="24"/>
          <w:szCs w:val="24"/>
        </w:rPr>
        <w:t>-эпидемиологических требований;</w:t>
      </w:r>
    </w:p>
    <w:p w:rsidR="003F5D21" w:rsidRDefault="003F5D21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</w:t>
      </w:r>
      <w:r w:rsidRPr="003F5D21">
        <w:rPr>
          <w:rFonts w:eastAsia="Times New Roman"/>
          <w:sz w:val="24"/>
          <w:szCs w:val="24"/>
        </w:rPr>
        <w:t>азработка образовательных программ, методических материалов и иных компоне</w:t>
      </w:r>
      <w:r>
        <w:rPr>
          <w:rFonts w:eastAsia="Times New Roman"/>
          <w:sz w:val="24"/>
          <w:szCs w:val="24"/>
        </w:rPr>
        <w:t>нтов образовательных программ;</w:t>
      </w:r>
    </w:p>
    <w:p w:rsidR="00D400F6" w:rsidRDefault="003F5D21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</w:t>
      </w:r>
      <w:r w:rsidRPr="003F5D21">
        <w:rPr>
          <w:rFonts w:eastAsia="Times New Roman"/>
          <w:sz w:val="24"/>
          <w:szCs w:val="24"/>
        </w:rPr>
        <w:t>огласование разработанных образовательных програ</w:t>
      </w:r>
      <w:r w:rsidR="00D400F6">
        <w:rPr>
          <w:rFonts w:eastAsia="Times New Roman"/>
          <w:sz w:val="24"/>
          <w:szCs w:val="24"/>
        </w:rPr>
        <w:t>мм;</w:t>
      </w:r>
    </w:p>
    <w:p w:rsidR="00D400F6" w:rsidRDefault="00D400F6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</w:t>
      </w:r>
      <w:r w:rsidR="003F5D21" w:rsidRPr="003F5D21">
        <w:rPr>
          <w:rFonts w:eastAsia="Times New Roman"/>
          <w:sz w:val="24"/>
          <w:szCs w:val="24"/>
        </w:rPr>
        <w:t>ыбор направлений научно-исследовательской, инновационной деятельности в сфере образования, взаимодействия детского сада с иными образовател</w:t>
      </w:r>
      <w:r>
        <w:rPr>
          <w:rFonts w:eastAsia="Times New Roman"/>
          <w:sz w:val="24"/>
          <w:szCs w:val="24"/>
        </w:rPr>
        <w:t>ьными и научными организациями;</w:t>
      </w:r>
    </w:p>
    <w:p w:rsidR="00D400F6" w:rsidRDefault="00D400F6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</w:t>
      </w:r>
      <w:r w:rsidR="003F5D21" w:rsidRPr="003F5D21">
        <w:rPr>
          <w:rFonts w:eastAsia="Times New Roman"/>
          <w:sz w:val="24"/>
          <w:szCs w:val="24"/>
        </w:rPr>
        <w:t>огласование локального нормативного акта об аттестации педагогиче</w:t>
      </w:r>
      <w:r>
        <w:rPr>
          <w:rFonts w:eastAsia="Times New Roman"/>
          <w:sz w:val="24"/>
          <w:szCs w:val="24"/>
        </w:rPr>
        <w:t>ских работников;</w:t>
      </w:r>
    </w:p>
    <w:p w:rsidR="00D400F6" w:rsidRDefault="00D400F6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</w:t>
      </w:r>
      <w:r w:rsidR="003F5D21" w:rsidRPr="003F5D21">
        <w:rPr>
          <w:rFonts w:eastAsia="Times New Roman"/>
          <w:sz w:val="24"/>
          <w:szCs w:val="24"/>
        </w:rPr>
        <w:t>овершенствование методов обучения и воспитания с учетом достижений педагогической науки и пе</w:t>
      </w:r>
      <w:r>
        <w:rPr>
          <w:rFonts w:eastAsia="Times New Roman"/>
          <w:sz w:val="24"/>
          <w:szCs w:val="24"/>
        </w:rPr>
        <w:t xml:space="preserve">редового педагогического опыта; </w:t>
      </w:r>
    </w:p>
    <w:p w:rsidR="00D400F6" w:rsidRDefault="00D400F6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</w:t>
      </w:r>
      <w:r w:rsidR="003F5D21" w:rsidRPr="003F5D21">
        <w:rPr>
          <w:rFonts w:eastAsia="Times New Roman"/>
          <w:sz w:val="24"/>
          <w:szCs w:val="24"/>
        </w:rPr>
        <w:t>несение предложений заведующему по вопросам повышения квалификации педагогических работников, разви</w:t>
      </w:r>
      <w:r>
        <w:rPr>
          <w:rFonts w:eastAsia="Times New Roman"/>
          <w:sz w:val="24"/>
          <w:szCs w:val="24"/>
        </w:rPr>
        <w:t xml:space="preserve">тию их творческой инициативы; </w:t>
      </w:r>
    </w:p>
    <w:p w:rsidR="000171D8" w:rsidRDefault="00D400F6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="003F5D21" w:rsidRPr="003F5D21">
        <w:rPr>
          <w:rFonts w:eastAsia="Times New Roman"/>
          <w:sz w:val="24"/>
          <w:szCs w:val="24"/>
        </w:rPr>
        <w:t>редставление к поощрению педагогических работников.</w:t>
      </w:r>
    </w:p>
    <w:p w:rsidR="000171D8" w:rsidRDefault="000171D8" w:rsidP="000171D8">
      <w:pPr>
        <w:tabs>
          <w:tab w:val="left" w:pos="923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0171D8">
        <w:rPr>
          <w:rFonts w:eastAsia="Times New Roman"/>
          <w:sz w:val="24"/>
          <w:szCs w:val="24"/>
        </w:rPr>
        <w:t>В целях учета мнения родителей (законных представителей) воспитанников по вопросам управления МБДОУ и при принятии локальных нормативных актов МБДОУ, затрагивающих их права и законные интересы, по инициативе родителей (законных представителей) воспитанников в МБДОУ создан совет родителей (законны</w:t>
      </w:r>
      <w:r>
        <w:rPr>
          <w:rFonts w:eastAsia="Times New Roman"/>
          <w:sz w:val="24"/>
          <w:szCs w:val="24"/>
        </w:rPr>
        <w:t xml:space="preserve">х представителей) воспитанников. </w:t>
      </w:r>
      <w:r w:rsidRPr="000171D8">
        <w:rPr>
          <w:rFonts w:eastAsia="Times New Roman"/>
          <w:sz w:val="24"/>
          <w:szCs w:val="24"/>
        </w:rPr>
        <w:t>Совет родителей не является коллегиал</w:t>
      </w:r>
      <w:r>
        <w:rPr>
          <w:rFonts w:eastAsia="Times New Roman"/>
          <w:sz w:val="24"/>
          <w:szCs w:val="24"/>
        </w:rPr>
        <w:t xml:space="preserve">ьным органом управления МБДОУ. </w:t>
      </w:r>
      <w:r w:rsidRPr="000171D8">
        <w:rPr>
          <w:rFonts w:eastAsia="Times New Roman"/>
          <w:sz w:val="24"/>
          <w:szCs w:val="24"/>
        </w:rPr>
        <w:t>В своей деятельности совет родителей руководствуется положением о совете родителей.</w:t>
      </w:r>
    </w:p>
    <w:p w:rsidR="00B32BA0" w:rsidRDefault="00B32BA0" w:rsidP="003F5D21">
      <w:pPr>
        <w:spacing w:line="41" w:lineRule="exact"/>
        <w:jc w:val="both"/>
        <w:rPr>
          <w:rFonts w:eastAsia="Times New Roman"/>
          <w:sz w:val="24"/>
          <w:szCs w:val="24"/>
        </w:rPr>
      </w:pPr>
    </w:p>
    <w:p w:rsidR="00B32BA0" w:rsidRDefault="00347E7A">
      <w:pPr>
        <w:spacing w:line="272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Выводы по разделу: </w:t>
      </w:r>
      <w:r>
        <w:rPr>
          <w:rFonts w:eastAsia="Times New Roman"/>
          <w:sz w:val="24"/>
          <w:szCs w:val="24"/>
        </w:rPr>
        <w:t>структура и механизм управления МБДОУ определяет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воспитанников.</w:t>
      </w:r>
    </w:p>
    <w:p w:rsidR="00B32BA0" w:rsidRDefault="00B32BA0">
      <w:pPr>
        <w:spacing w:line="131" w:lineRule="exact"/>
        <w:rPr>
          <w:sz w:val="20"/>
          <w:szCs w:val="20"/>
        </w:rPr>
      </w:pPr>
    </w:p>
    <w:p w:rsidR="00B32BA0" w:rsidRDefault="00347E7A" w:rsidP="00BE7130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Оценка образовательной деятельности</w:t>
      </w:r>
    </w:p>
    <w:p w:rsidR="00B32BA0" w:rsidRDefault="00347E7A" w:rsidP="003834B7">
      <w:pPr>
        <w:spacing w:line="271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целью деятельности МБДОУ является оптимизация педагогического процесса в МБДОУ для повышения качества дошкольного образования. В основе учебно-воспитательной работы лежит взаимодействие педагогического коллектива, администрации и</w:t>
      </w:r>
    </w:p>
    <w:p w:rsidR="00B32BA0" w:rsidRDefault="00B32BA0" w:rsidP="003834B7">
      <w:pPr>
        <w:spacing w:line="18" w:lineRule="exact"/>
        <w:jc w:val="both"/>
        <w:rPr>
          <w:sz w:val="20"/>
          <w:szCs w:val="20"/>
        </w:rPr>
      </w:pPr>
    </w:p>
    <w:p w:rsidR="00B32BA0" w:rsidRDefault="00347E7A" w:rsidP="003834B7">
      <w:pPr>
        <w:spacing w:line="27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родителей. Основными участниками образовательных отношений являются ребенок, родители (лица их заменяющие), педагоги МБДОУ. Содержание образовательного процесса в МБДОУ определяется основной образовательной программой, разработанной педагогическим коллективом МБДОУ и утвержденной заведующим детским садом. Основная образовательная программа разработана в соответствии с Федеральным государственным образовательным стандартом, а также примерной основной образовательной программой дошкольного образования «От рождения до школы» под ред. Н.Е. Вераксы, Т.С. Комаровой, М.А. Васильевой.</w:t>
      </w:r>
    </w:p>
    <w:p w:rsidR="00B32BA0" w:rsidRDefault="00B32BA0">
      <w:pPr>
        <w:spacing w:line="19" w:lineRule="exact"/>
        <w:rPr>
          <w:sz w:val="20"/>
          <w:szCs w:val="20"/>
        </w:rPr>
      </w:pPr>
    </w:p>
    <w:p w:rsidR="00B32BA0" w:rsidRDefault="00347E7A" w:rsidP="003834B7">
      <w:pPr>
        <w:spacing w:line="270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реализуют образовательную деятельность на основе основной общеобразовательной программы дошкольного образования, годового плана работы МБДОУ, индивидуальных особенностей воспитанников.</w:t>
      </w:r>
    </w:p>
    <w:p w:rsidR="00B32BA0" w:rsidRDefault="00B32BA0" w:rsidP="003834B7">
      <w:pPr>
        <w:spacing w:line="9" w:lineRule="exact"/>
        <w:jc w:val="both"/>
        <w:rPr>
          <w:sz w:val="20"/>
          <w:szCs w:val="20"/>
        </w:rPr>
      </w:pPr>
    </w:p>
    <w:p w:rsidR="00B32BA0" w:rsidRDefault="00347E7A" w:rsidP="003834B7">
      <w:pPr>
        <w:ind w:left="7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были определены следующие образовательные цели:</w:t>
      </w:r>
    </w:p>
    <w:p w:rsidR="00B32BA0" w:rsidRDefault="00B32BA0" w:rsidP="003834B7">
      <w:pPr>
        <w:spacing w:line="70" w:lineRule="exact"/>
        <w:jc w:val="both"/>
        <w:rPr>
          <w:sz w:val="20"/>
          <w:szCs w:val="20"/>
        </w:rPr>
      </w:pPr>
    </w:p>
    <w:p w:rsidR="00B32BA0" w:rsidRDefault="009B0A2D" w:rsidP="00694A7A">
      <w:pPr>
        <w:numPr>
          <w:ilvl w:val="0"/>
          <w:numId w:val="6"/>
        </w:numPr>
        <w:tabs>
          <w:tab w:val="left" w:pos="783"/>
        </w:tabs>
        <w:spacing w:line="249" w:lineRule="auto"/>
        <w:ind w:left="783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347E7A">
        <w:rPr>
          <w:rFonts w:eastAsia="Times New Roman"/>
          <w:sz w:val="24"/>
          <w:szCs w:val="24"/>
        </w:rPr>
        <w:t>оздание благоприятных условий для полноценного проживания ребенком дошкольного детства;</w:t>
      </w:r>
    </w:p>
    <w:p w:rsidR="00B32BA0" w:rsidRDefault="00B32BA0" w:rsidP="003834B7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6"/>
        </w:numPr>
        <w:tabs>
          <w:tab w:val="left" w:pos="783"/>
        </w:tabs>
        <w:ind w:left="783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базовой культуры личности;</w:t>
      </w:r>
    </w:p>
    <w:p w:rsidR="00B32BA0" w:rsidRDefault="00B32BA0" w:rsidP="003834B7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6"/>
        </w:numPr>
        <w:tabs>
          <w:tab w:val="left" w:pos="783"/>
        </w:tabs>
        <w:spacing w:line="249" w:lineRule="auto"/>
        <w:ind w:left="783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B32BA0" w:rsidRDefault="00B32BA0" w:rsidP="003834B7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6"/>
        </w:numPr>
        <w:tabs>
          <w:tab w:val="left" w:pos="783"/>
        </w:tabs>
        <w:ind w:left="783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жизни в современном обществе, к обучению в школе;</w:t>
      </w:r>
    </w:p>
    <w:p w:rsidR="00B32BA0" w:rsidRDefault="00B32BA0" w:rsidP="003834B7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171D8" w:rsidRPr="00DE46B3" w:rsidRDefault="00347E7A" w:rsidP="00DE46B3">
      <w:pPr>
        <w:numPr>
          <w:ilvl w:val="0"/>
          <w:numId w:val="6"/>
        </w:numPr>
        <w:tabs>
          <w:tab w:val="left" w:pos="783"/>
        </w:tabs>
        <w:ind w:left="783" w:hanging="35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безопасности жизнедеятельности дошкольника.</w:t>
      </w:r>
    </w:p>
    <w:p w:rsidR="00B32BA0" w:rsidRDefault="00347E7A" w:rsidP="003834B7">
      <w:pPr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Численность и состав воспитанников</w:t>
      </w:r>
    </w:p>
    <w:p w:rsidR="00B32BA0" w:rsidRDefault="00347E7A">
      <w:pPr>
        <w:spacing w:line="235" w:lineRule="auto"/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Списочный состав воспитанн</w:t>
      </w:r>
      <w:r w:rsidR="009B0A2D">
        <w:rPr>
          <w:rFonts w:eastAsia="Times New Roman"/>
          <w:sz w:val="24"/>
          <w:szCs w:val="24"/>
        </w:rPr>
        <w:t>иков  -</w:t>
      </w:r>
      <w:r w:rsidR="00173643">
        <w:rPr>
          <w:rFonts w:eastAsia="Times New Roman"/>
          <w:sz w:val="24"/>
          <w:szCs w:val="24"/>
        </w:rPr>
        <w:t xml:space="preserve"> 155 детей (на 01.01.2023</w:t>
      </w:r>
      <w:r>
        <w:rPr>
          <w:rFonts w:eastAsia="Times New Roman"/>
          <w:sz w:val="24"/>
          <w:szCs w:val="24"/>
        </w:rPr>
        <w:t>г.)</w:t>
      </w:r>
    </w:p>
    <w:p w:rsidR="00B32BA0" w:rsidRDefault="00B32BA0">
      <w:pPr>
        <w:spacing w:line="51" w:lineRule="exact"/>
        <w:rPr>
          <w:sz w:val="20"/>
          <w:szCs w:val="20"/>
        </w:rPr>
      </w:pPr>
    </w:p>
    <w:p w:rsidR="00B32BA0" w:rsidRDefault="00B32BA0" w:rsidP="003834B7">
      <w:pPr>
        <w:pStyle w:val="ae"/>
        <w:sectPr w:rsidR="00B32BA0">
          <w:pgSz w:w="11900" w:h="16838"/>
          <w:pgMar w:top="1137" w:right="846" w:bottom="188" w:left="1277" w:header="0" w:footer="0" w:gutter="0"/>
          <w:cols w:space="720" w:equalWidth="0">
            <w:col w:w="9783"/>
          </w:cols>
        </w:sectPr>
      </w:pPr>
    </w:p>
    <w:p w:rsidR="00B32BA0" w:rsidRDefault="00347E7A" w:rsidP="00694A7A">
      <w:pPr>
        <w:numPr>
          <w:ilvl w:val="0"/>
          <w:numId w:val="7"/>
        </w:numPr>
        <w:tabs>
          <w:tab w:val="left" w:pos="520"/>
        </w:tabs>
        <w:ind w:left="520" w:hanging="2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настоящее время в МБДОУ функционирует 6 групп:</w:t>
      </w:r>
    </w:p>
    <w:p w:rsidR="00B32BA0" w:rsidRDefault="00B32BA0" w:rsidP="003834B7">
      <w:pPr>
        <w:spacing w:line="42" w:lineRule="exact"/>
        <w:jc w:val="both"/>
        <w:rPr>
          <w:rFonts w:eastAsia="Times New Roman"/>
          <w:sz w:val="24"/>
          <w:szCs w:val="24"/>
        </w:rPr>
      </w:pPr>
    </w:p>
    <w:p w:rsidR="00B32BA0" w:rsidRDefault="00347E7A" w:rsidP="00694A7A">
      <w:pPr>
        <w:numPr>
          <w:ilvl w:val="1"/>
          <w:numId w:val="7"/>
        </w:numPr>
        <w:tabs>
          <w:tab w:val="left" w:pos="1020"/>
        </w:tabs>
        <w:ind w:left="10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общеразвивающая группа для детей раннего возраста «Теремок» от 1,5 до 3 лет;</w:t>
      </w:r>
    </w:p>
    <w:p w:rsidR="00B32BA0" w:rsidRDefault="00B32BA0" w:rsidP="003834B7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1"/>
          <w:numId w:val="7"/>
        </w:numPr>
        <w:tabs>
          <w:tab w:val="left" w:pos="1020"/>
        </w:tabs>
        <w:spacing w:line="262" w:lineRule="auto"/>
        <w:ind w:left="1020" w:right="18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 общеразвивающих группы для детей дошкольного возраста: «Мультяшки</w:t>
      </w:r>
      <w:r w:rsidR="000171D8">
        <w:rPr>
          <w:rFonts w:eastAsia="Times New Roman"/>
          <w:sz w:val="24"/>
          <w:szCs w:val="24"/>
        </w:rPr>
        <w:t>»</w:t>
      </w:r>
      <w:r w:rsidR="00173643">
        <w:rPr>
          <w:rFonts w:eastAsia="Times New Roman"/>
          <w:sz w:val="24"/>
          <w:szCs w:val="24"/>
        </w:rPr>
        <w:t xml:space="preserve"> от 3 до 4 лет, «Россиянка» от 4 до 5 лет, «Золотой петушок</w:t>
      </w:r>
      <w:r w:rsidR="00D400F6">
        <w:rPr>
          <w:rFonts w:eastAsia="Times New Roman"/>
          <w:sz w:val="24"/>
          <w:szCs w:val="24"/>
        </w:rPr>
        <w:t xml:space="preserve">» от 5 </w:t>
      </w:r>
      <w:r w:rsidR="00173643">
        <w:rPr>
          <w:rFonts w:eastAsia="Times New Roman"/>
          <w:sz w:val="24"/>
          <w:szCs w:val="24"/>
        </w:rPr>
        <w:t>до 6 лет, «Ромашка</w:t>
      </w:r>
      <w:r>
        <w:rPr>
          <w:rFonts w:eastAsia="Times New Roman"/>
          <w:sz w:val="24"/>
          <w:szCs w:val="24"/>
        </w:rPr>
        <w:t>» от 6 до 7 лет.</w:t>
      </w:r>
    </w:p>
    <w:p w:rsidR="00B32BA0" w:rsidRDefault="00B32BA0" w:rsidP="003834B7">
      <w:pPr>
        <w:spacing w:line="1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173643" w:rsidP="00694A7A">
      <w:pPr>
        <w:numPr>
          <w:ilvl w:val="1"/>
          <w:numId w:val="7"/>
        </w:numPr>
        <w:tabs>
          <w:tab w:val="left" w:pos="1020"/>
        </w:tabs>
        <w:ind w:left="10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347E7A">
        <w:rPr>
          <w:rFonts w:eastAsia="Times New Roman"/>
          <w:sz w:val="24"/>
          <w:szCs w:val="24"/>
        </w:rPr>
        <w:t xml:space="preserve">группа </w:t>
      </w:r>
      <w:r>
        <w:rPr>
          <w:rFonts w:eastAsia="Times New Roman"/>
          <w:sz w:val="24"/>
          <w:szCs w:val="24"/>
        </w:rPr>
        <w:t>компенсирующей направленности для детей с ТНР «Солнышко» от 5</w:t>
      </w:r>
      <w:r w:rsidR="00347E7A">
        <w:rPr>
          <w:rFonts w:eastAsia="Times New Roman"/>
          <w:sz w:val="24"/>
          <w:szCs w:val="24"/>
        </w:rPr>
        <w:t xml:space="preserve"> до 7 лет.</w:t>
      </w:r>
    </w:p>
    <w:p w:rsidR="00B32BA0" w:rsidRDefault="00B32BA0" w:rsidP="003834B7">
      <w:pPr>
        <w:spacing w:line="12" w:lineRule="exact"/>
        <w:jc w:val="both"/>
        <w:rPr>
          <w:sz w:val="20"/>
          <w:szCs w:val="20"/>
        </w:rPr>
      </w:pPr>
    </w:p>
    <w:p w:rsidR="00B32BA0" w:rsidRDefault="00347E7A" w:rsidP="009B0A2D">
      <w:pPr>
        <w:spacing w:line="272" w:lineRule="auto"/>
        <w:ind w:right="180" w:firstLine="6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Контингент воспитанников групп формируется в соответствии с возраст</w:t>
      </w:r>
      <w:r w:rsidR="00BD6065">
        <w:rPr>
          <w:rFonts w:eastAsia="Times New Roman"/>
          <w:sz w:val="24"/>
          <w:szCs w:val="24"/>
        </w:rPr>
        <w:t xml:space="preserve">ом детей, с учетом </w:t>
      </w:r>
      <w:r>
        <w:rPr>
          <w:rFonts w:eastAsia="Times New Roman"/>
          <w:sz w:val="24"/>
          <w:szCs w:val="24"/>
        </w:rPr>
        <w:t>состояния здоровья. 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года.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566"/>
        <w:gridCol w:w="1434"/>
        <w:gridCol w:w="1231"/>
        <w:gridCol w:w="1961"/>
        <w:gridCol w:w="2358"/>
      </w:tblGrid>
      <w:tr w:rsidR="006B1105" w:rsidRPr="006B1105" w:rsidTr="00173643">
        <w:tc>
          <w:tcPr>
            <w:tcW w:w="1906" w:type="dxa"/>
          </w:tcPr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66" w:type="dxa"/>
          </w:tcPr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Общее</w:t>
            </w:r>
          </w:p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детей в группе</w:t>
            </w:r>
          </w:p>
        </w:tc>
        <w:tc>
          <w:tcPr>
            <w:tcW w:w="1434" w:type="dxa"/>
          </w:tcPr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Мальчики</w:t>
            </w:r>
          </w:p>
        </w:tc>
        <w:tc>
          <w:tcPr>
            <w:tcW w:w="1231" w:type="dxa"/>
          </w:tcPr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Девочки</w:t>
            </w:r>
          </w:p>
        </w:tc>
        <w:tc>
          <w:tcPr>
            <w:tcW w:w="1961" w:type="dxa"/>
          </w:tcPr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Количество детей, проживающих в микрорайоне ДОУ</w:t>
            </w:r>
          </w:p>
        </w:tc>
        <w:tc>
          <w:tcPr>
            <w:tcW w:w="2358" w:type="dxa"/>
          </w:tcPr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Количество детей, проживающих в  других микрорайонах города</w:t>
            </w:r>
          </w:p>
        </w:tc>
      </w:tr>
      <w:tr w:rsidR="006B1105" w:rsidRPr="006B1105" w:rsidTr="00173643">
        <w:tc>
          <w:tcPr>
            <w:tcW w:w="1906" w:type="dxa"/>
          </w:tcPr>
          <w:p w:rsidR="006B1105" w:rsidRPr="00DE46B3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6B3">
              <w:rPr>
                <w:rFonts w:eastAsia="Times New Roman"/>
                <w:sz w:val="24"/>
                <w:szCs w:val="24"/>
              </w:rPr>
              <w:t>1-я мл. гр.</w:t>
            </w:r>
          </w:p>
          <w:p w:rsidR="006B1105" w:rsidRPr="00DE46B3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6B3">
              <w:rPr>
                <w:rFonts w:eastAsia="Times New Roman"/>
                <w:sz w:val="24"/>
                <w:szCs w:val="24"/>
              </w:rPr>
              <w:t>«Теремок»</w:t>
            </w:r>
          </w:p>
        </w:tc>
        <w:tc>
          <w:tcPr>
            <w:tcW w:w="1566" w:type="dxa"/>
          </w:tcPr>
          <w:p w:rsidR="006B1105" w:rsidRPr="00DE46B3" w:rsidRDefault="00DE46B3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6B3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58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B1105" w:rsidRPr="006B1105" w:rsidTr="00173643">
        <w:tc>
          <w:tcPr>
            <w:tcW w:w="1906" w:type="dxa"/>
          </w:tcPr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2-я мл.гр</w:t>
            </w:r>
          </w:p>
          <w:p w:rsidR="006B1105" w:rsidRPr="0068690E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690E">
              <w:rPr>
                <w:rFonts w:eastAsia="Times New Roman"/>
                <w:sz w:val="24"/>
                <w:szCs w:val="24"/>
              </w:rPr>
              <w:t>«Мультяшки»</w:t>
            </w:r>
          </w:p>
        </w:tc>
        <w:tc>
          <w:tcPr>
            <w:tcW w:w="1566" w:type="dxa"/>
          </w:tcPr>
          <w:p w:rsidR="006B1105" w:rsidRPr="00E83155" w:rsidRDefault="00E8315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155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34" w:type="dxa"/>
          </w:tcPr>
          <w:p w:rsidR="006B1105" w:rsidRPr="00E83155" w:rsidRDefault="00E8315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15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6B1105" w:rsidRPr="00E83155" w:rsidRDefault="00E8315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15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6B1105" w:rsidRPr="00E83155" w:rsidRDefault="00E8315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15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58" w:type="dxa"/>
          </w:tcPr>
          <w:p w:rsidR="006B1105" w:rsidRPr="00E83155" w:rsidRDefault="00E8315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155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6B1105" w:rsidRPr="006B1105" w:rsidTr="00173643">
        <w:tc>
          <w:tcPr>
            <w:tcW w:w="1906" w:type="dxa"/>
          </w:tcPr>
          <w:p w:rsidR="006B1105" w:rsidRPr="00DE46B3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6B3">
              <w:rPr>
                <w:rFonts w:eastAsia="Times New Roman"/>
                <w:sz w:val="24"/>
                <w:szCs w:val="24"/>
              </w:rPr>
              <w:t>Средняя гр.</w:t>
            </w:r>
          </w:p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«Россиянка</w:t>
            </w:r>
            <w:r w:rsidR="006B1105" w:rsidRPr="00DE46B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434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31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61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6B1105" w:rsidRPr="006B1105" w:rsidTr="00173643">
        <w:tc>
          <w:tcPr>
            <w:tcW w:w="1906" w:type="dxa"/>
          </w:tcPr>
          <w:p w:rsidR="006B1105" w:rsidRPr="00DE46B3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6B3">
              <w:rPr>
                <w:rFonts w:eastAsia="Times New Roman"/>
                <w:sz w:val="24"/>
                <w:szCs w:val="24"/>
              </w:rPr>
              <w:t>Старшая гр.</w:t>
            </w:r>
          </w:p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«Золотой петушок</w:t>
            </w:r>
            <w:r w:rsidR="006B1105" w:rsidRPr="00DE46B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6B1105" w:rsidRPr="000643F2" w:rsidRDefault="00E131E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</w:tcPr>
          <w:p w:rsidR="006B1105" w:rsidRPr="000643F2" w:rsidRDefault="000643F2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6B1105" w:rsidRPr="000643F2" w:rsidRDefault="00E131E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961" w:type="dxa"/>
          </w:tcPr>
          <w:p w:rsidR="006B1105" w:rsidRPr="000643F2" w:rsidRDefault="00E131E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6B1105" w:rsidRPr="000643F2" w:rsidRDefault="000643F2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6B1105" w:rsidRPr="006B1105" w:rsidTr="00173643">
        <w:tc>
          <w:tcPr>
            <w:tcW w:w="1906" w:type="dxa"/>
          </w:tcPr>
          <w:p w:rsidR="006B1105" w:rsidRPr="00DE46B3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6B3">
              <w:rPr>
                <w:rFonts w:eastAsia="Times New Roman"/>
                <w:sz w:val="24"/>
                <w:szCs w:val="24"/>
              </w:rPr>
              <w:t>Подгот.гр</w:t>
            </w:r>
          </w:p>
          <w:p w:rsidR="006B1105" w:rsidRPr="00DE46B3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«Ромашка</w:t>
            </w:r>
            <w:r w:rsidR="006B1105" w:rsidRPr="00DE46B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6B1105" w:rsidRPr="000643F2" w:rsidRDefault="000643F2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6B1105" w:rsidRPr="000643F2" w:rsidRDefault="000643F2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231" w:type="dxa"/>
          </w:tcPr>
          <w:p w:rsidR="006B1105" w:rsidRPr="000643F2" w:rsidRDefault="00C66A01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</w:tcPr>
          <w:p w:rsidR="006B1105" w:rsidRPr="000643F2" w:rsidRDefault="000643F2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</w:tcPr>
          <w:p w:rsidR="006B1105" w:rsidRPr="000643F2" w:rsidRDefault="000643F2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B1105" w:rsidRPr="006B1105" w:rsidTr="00173643">
        <w:tc>
          <w:tcPr>
            <w:tcW w:w="1906" w:type="dxa"/>
          </w:tcPr>
          <w:p w:rsidR="006B1105" w:rsidRPr="00C66A01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компенс. н-и</w:t>
            </w:r>
          </w:p>
          <w:p w:rsidR="006B1105" w:rsidRPr="00C66A01" w:rsidRDefault="006B1105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6A01">
              <w:rPr>
                <w:rFonts w:eastAsia="Times New Roman"/>
                <w:sz w:val="24"/>
                <w:szCs w:val="24"/>
              </w:rPr>
              <w:t>«Солнышко»</w:t>
            </w:r>
          </w:p>
        </w:tc>
        <w:tc>
          <w:tcPr>
            <w:tcW w:w="1566" w:type="dxa"/>
          </w:tcPr>
          <w:p w:rsidR="006B1105" w:rsidRPr="00C66A01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6B1105" w:rsidRPr="00C66A01" w:rsidRDefault="00DE46B3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6A0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6B1105" w:rsidRPr="00C66A01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6B1105" w:rsidRPr="00C66A01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6B1105" w:rsidRPr="00C66A01" w:rsidRDefault="00BE26FC" w:rsidP="006B110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6B1105" w:rsidRPr="006B1105" w:rsidTr="00173643">
        <w:tc>
          <w:tcPr>
            <w:tcW w:w="1906" w:type="dxa"/>
          </w:tcPr>
          <w:p w:rsidR="006B1105" w:rsidRPr="00C66A01" w:rsidRDefault="006B1105" w:rsidP="006B11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66A01">
              <w:rPr>
                <w:rFonts w:eastAsia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6" w:type="dxa"/>
          </w:tcPr>
          <w:p w:rsidR="006B1105" w:rsidRPr="00C66A01" w:rsidRDefault="00BE26FC" w:rsidP="006B11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155</w:t>
            </w:r>
          </w:p>
        </w:tc>
        <w:tc>
          <w:tcPr>
            <w:tcW w:w="1434" w:type="dxa"/>
          </w:tcPr>
          <w:p w:rsidR="006B1105" w:rsidRPr="00C66A01" w:rsidRDefault="00E131EC" w:rsidP="006B11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80</w:t>
            </w:r>
          </w:p>
        </w:tc>
        <w:tc>
          <w:tcPr>
            <w:tcW w:w="1231" w:type="dxa"/>
          </w:tcPr>
          <w:p w:rsidR="006B1105" w:rsidRPr="00C66A01" w:rsidRDefault="00E131EC" w:rsidP="006B11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75</w:t>
            </w:r>
          </w:p>
        </w:tc>
        <w:tc>
          <w:tcPr>
            <w:tcW w:w="1961" w:type="dxa"/>
          </w:tcPr>
          <w:p w:rsidR="006B1105" w:rsidRPr="00C66A01" w:rsidRDefault="00E131EC" w:rsidP="006B11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86</w:t>
            </w:r>
          </w:p>
        </w:tc>
        <w:tc>
          <w:tcPr>
            <w:tcW w:w="2358" w:type="dxa"/>
          </w:tcPr>
          <w:p w:rsidR="006B1105" w:rsidRPr="00C66A01" w:rsidRDefault="00E131EC" w:rsidP="006B110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69</w:t>
            </w:r>
          </w:p>
        </w:tc>
      </w:tr>
    </w:tbl>
    <w:p w:rsidR="00B32BA0" w:rsidRDefault="00B32BA0" w:rsidP="003834B7">
      <w:pPr>
        <w:spacing w:line="224" w:lineRule="exact"/>
        <w:jc w:val="both"/>
        <w:rPr>
          <w:sz w:val="20"/>
          <w:szCs w:val="20"/>
        </w:rPr>
      </w:pPr>
    </w:p>
    <w:p w:rsidR="00C219D1" w:rsidRDefault="00C219D1">
      <w:pPr>
        <w:spacing w:line="224" w:lineRule="exact"/>
        <w:rPr>
          <w:sz w:val="20"/>
          <w:szCs w:val="20"/>
        </w:rPr>
      </w:pPr>
    </w:p>
    <w:p w:rsidR="00B32BA0" w:rsidRDefault="00347E7A" w:rsidP="00C219D1">
      <w:pPr>
        <w:ind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 социальной адаптации выпускников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2140"/>
      </w:tblGrid>
      <w:tr w:rsidR="00BD6065" w:rsidRPr="00BD6065" w:rsidTr="00BD6065">
        <w:tc>
          <w:tcPr>
            <w:tcW w:w="3936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6065">
              <w:rPr>
                <w:rFonts w:eastAsia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6065">
              <w:rPr>
                <w:rFonts w:eastAsia="Times New Roman"/>
                <w:bCs/>
                <w:sz w:val="24"/>
                <w:szCs w:val="24"/>
              </w:rPr>
              <w:t>Год выпуска</w:t>
            </w:r>
            <w:r w:rsidR="00931B89">
              <w:rPr>
                <w:rFonts w:eastAsia="Times New Roman"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BD6065" w:rsidRPr="00BD6065" w:rsidRDefault="00931B89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 выпуска 2021</w:t>
            </w:r>
          </w:p>
        </w:tc>
        <w:tc>
          <w:tcPr>
            <w:tcW w:w="2140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</w:t>
            </w:r>
            <w:r w:rsidR="00931B89">
              <w:rPr>
                <w:rFonts w:eastAsia="Times New Roman"/>
                <w:bCs/>
                <w:sz w:val="24"/>
                <w:szCs w:val="24"/>
              </w:rPr>
              <w:t>д выпуска 2022</w:t>
            </w:r>
          </w:p>
        </w:tc>
      </w:tr>
      <w:tr w:rsidR="00BD6065" w:rsidRPr="00BD6065" w:rsidTr="00BD6065">
        <w:tc>
          <w:tcPr>
            <w:tcW w:w="3936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Общее количество выпускников, окончивших ДОУ</w:t>
            </w:r>
          </w:p>
        </w:tc>
        <w:tc>
          <w:tcPr>
            <w:tcW w:w="2126" w:type="dxa"/>
          </w:tcPr>
          <w:p w:rsidR="00BD6065" w:rsidRPr="00BD6065" w:rsidRDefault="00931B89" w:rsidP="009B0A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D6065" w:rsidRPr="00BD6065" w:rsidRDefault="00931B89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:rsidR="00BD6065" w:rsidRPr="00BD6065" w:rsidRDefault="00931B89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</w:tr>
      <w:tr w:rsidR="00BD6065" w:rsidRPr="00BD6065" w:rsidTr="00BD6065">
        <w:tc>
          <w:tcPr>
            <w:tcW w:w="3936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 них продолжили образование:</w:t>
            </w:r>
          </w:p>
        </w:tc>
        <w:tc>
          <w:tcPr>
            <w:tcW w:w="2126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6065" w:rsidRPr="00BD6065" w:rsidTr="00BD6065">
        <w:tc>
          <w:tcPr>
            <w:tcW w:w="3936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Начальное общее</w:t>
            </w:r>
          </w:p>
        </w:tc>
        <w:tc>
          <w:tcPr>
            <w:tcW w:w="2126" w:type="dxa"/>
          </w:tcPr>
          <w:p w:rsidR="00BD6065" w:rsidRPr="00BD6065" w:rsidRDefault="00931B89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D6065" w:rsidRPr="00BD6065" w:rsidRDefault="00931B89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:rsidR="00BD6065" w:rsidRPr="00BD6065" w:rsidRDefault="00931B89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</w:tr>
      <w:tr w:rsidR="00BD6065" w:rsidRPr="00BD6065" w:rsidTr="00BD6065">
        <w:tc>
          <w:tcPr>
            <w:tcW w:w="3936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Инвалиды, находящиеся на домашнем обучении</w:t>
            </w:r>
          </w:p>
        </w:tc>
        <w:tc>
          <w:tcPr>
            <w:tcW w:w="2126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BD6065" w:rsidRPr="00BD6065" w:rsidRDefault="00BD6065" w:rsidP="00BD606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</w:tbl>
    <w:p w:rsidR="00B32BA0" w:rsidRDefault="00347E7A" w:rsidP="00BD6065">
      <w:pPr>
        <w:spacing w:line="272" w:lineRule="auto"/>
        <w:ind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</w:t>
      </w:r>
      <w:r w:rsidR="006B1105" w:rsidRPr="006B1105">
        <w:rPr>
          <w:rFonts w:eastAsia="Times New Roman"/>
          <w:sz w:val="24"/>
          <w:szCs w:val="24"/>
        </w:rPr>
        <w:t>СанПин 1.2.36.85-21</w:t>
      </w:r>
      <w:r>
        <w:rPr>
          <w:rFonts w:eastAsia="Times New Roman"/>
          <w:sz w:val="24"/>
          <w:szCs w:val="24"/>
        </w:rPr>
        <w:t>): Продолжительность непрерывной непосредственно образовательной деятельности:</w:t>
      </w:r>
    </w:p>
    <w:p w:rsidR="00B32BA0" w:rsidRDefault="00B32BA0">
      <w:pPr>
        <w:spacing w:line="6" w:lineRule="exact"/>
        <w:rPr>
          <w:sz w:val="20"/>
          <w:szCs w:val="20"/>
        </w:rPr>
      </w:pPr>
    </w:p>
    <w:p w:rsidR="006B1105" w:rsidRPr="006B1105" w:rsidRDefault="006B1105" w:rsidP="006B1105">
      <w:pPr>
        <w:jc w:val="both"/>
        <w:rPr>
          <w:rFonts w:eastAsiaTheme="minorHAnsi"/>
          <w:sz w:val="24"/>
          <w:szCs w:val="24"/>
          <w:lang w:eastAsia="en-US"/>
        </w:rPr>
      </w:pPr>
      <w:r w:rsidRPr="006B1105">
        <w:rPr>
          <w:rFonts w:eastAsiaTheme="minorHAnsi"/>
          <w:sz w:val="24"/>
          <w:szCs w:val="24"/>
          <w:lang w:eastAsia="en-US"/>
        </w:rPr>
        <w:t>-для детей от 2 до 3 лет – не более 10 минут,</w:t>
      </w:r>
    </w:p>
    <w:p w:rsidR="006B1105" w:rsidRPr="006B1105" w:rsidRDefault="006B1105" w:rsidP="006B110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B1105">
        <w:rPr>
          <w:rFonts w:eastAsiaTheme="minorHAnsi"/>
          <w:sz w:val="24"/>
          <w:szCs w:val="24"/>
          <w:lang w:eastAsia="en-US"/>
        </w:rPr>
        <w:t>-для детей от 3 до 4 лет – не более 15 минут,</w:t>
      </w:r>
    </w:p>
    <w:p w:rsidR="006B1105" w:rsidRPr="006B1105" w:rsidRDefault="006B1105" w:rsidP="006B110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B1105">
        <w:rPr>
          <w:rFonts w:eastAsiaTheme="minorHAnsi"/>
          <w:sz w:val="24"/>
          <w:szCs w:val="24"/>
          <w:lang w:eastAsia="en-US"/>
        </w:rPr>
        <w:t>-для детей от 4 до 5 лет – не более 20 минут,</w:t>
      </w:r>
    </w:p>
    <w:p w:rsidR="006B1105" w:rsidRPr="006B1105" w:rsidRDefault="006B1105" w:rsidP="006B110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B1105">
        <w:rPr>
          <w:rFonts w:eastAsiaTheme="minorHAnsi"/>
          <w:sz w:val="24"/>
          <w:szCs w:val="24"/>
          <w:lang w:eastAsia="en-US"/>
        </w:rPr>
        <w:t>-для детей от 5 до 6 лет – не более 25 минут,</w:t>
      </w:r>
    </w:p>
    <w:p w:rsidR="006B1105" w:rsidRPr="006B1105" w:rsidRDefault="006B1105" w:rsidP="006B1105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B1105">
        <w:rPr>
          <w:rFonts w:eastAsiaTheme="minorHAnsi"/>
          <w:sz w:val="24"/>
          <w:szCs w:val="24"/>
          <w:lang w:eastAsia="en-US"/>
        </w:rPr>
        <w:t>-для детей от 6 до 7 лет – не более 30 минут.</w:t>
      </w:r>
    </w:p>
    <w:p w:rsidR="006B1105" w:rsidRDefault="006B1105" w:rsidP="006B110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B1105" w:rsidRDefault="006B1105" w:rsidP="006B110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B1105" w:rsidRDefault="006B1105" w:rsidP="006B110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B1105" w:rsidRDefault="006B1105" w:rsidP="006B110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B1105" w:rsidRPr="006B1105" w:rsidRDefault="006B1105" w:rsidP="006B110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B1105">
        <w:rPr>
          <w:rFonts w:eastAsiaTheme="minorHAnsi"/>
          <w:sz w:val="24"/>
          <w:szCs w:val="24"/>
          <w:lang w:eastAsia="en-US"/>
        </w:rPr>
        <w:lastRenderedPageBreak/>
        <w:t>Продолжительность дневной суммарной образовательной нагрузки для детей дошкольного возраста во второй группе раннего возраста не более 20 минут, в младшей и средней группах не превышает 30 и 40 минут соответственно, в  старшей – 50 минут или 75 минут при организации 1 занятия после сна, в  подготовительной – 90 минут. Перерывы между занятиями – не менее  10 минут.</w:t>
      </w:r>
    </w:p>
    <w:p w:rsidR="006B1105" w:rsidRPr="006B1105" w:rsidRDefault="006B1105" w:rsidP="006B110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B1105">
        <w:rPr>
          <w:rFonts w:eastAsiaTheme="minorHAnsi"/>
          <w:sz w:val="24"/>
          <w:szCs w:val="24"/>
          <w:lang w:eastAsia="en-US"/>
        </w:rPr>
        <w:t xml:space="preserve">В середине времени, отведенного на непрерывную образовательную деятельность, проводятся физкультурные минутки. </w:t>
      </w:r>
    </w:p>
    <w:p w:rsidR="006B1105" w:rsidRPr="006B1105" w:rsidRDefault="006B1105" w:rsidP="006B110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B1105">
        <w:rPr>
          <w:rFonts w:eastAsiaTheme="minorHAnsi"/>
          <w:sz w:val="24"/>
          <w:szCs w:val="24"/>
          <w:lang w:eastAsia="en-US"/>
        </w:rPr>
        <w:t>Образовательная  деятельность  с  детьми  старшего  дошкольного  возраста  может осуществляться во второй половине дня после дневного сна. Ее продолжительность составляет  не  более  25–30  минут  в  день.  Форма организации  занятий с 2 до 3  лет  (подгрупповые, индивидуальные) с  3  до 7  лет (фронтальные, подгрупповые, индивидуальные).</w:t>
      </w:r>
    </w:p>
    <w:p w:rsidR="006B1105" w:rsidRDefault="006B1105" w:rsidP="006B1105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обучения детей, результативность</w:t>
      </w:r>
    </w:p>
    <w:p w:rsidR="006B1105" w:rsidRDefault="006B1105" w:rsidP="006B1105">
      <w:pPr>
        <w:spacing w:line="8" w:lineRule="exact"/>
        <w:rPr>
          <w:sz w:val="20"/>
          <w:szCs w:val="20"/>
        </w:rPr>
      </w:pPr>
    </w:p>
    <w:p w:rsidR="006B1105" w:rsidRDefault="006B1105" w:rsidP="006B1105">
      <w:pPr>
        <w:spacing w:line="273" w:lineRule="auto"/>
        <w:ind w:left="3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образовательного процесса в муниципальном дошкольном образовательном учреждении обеспечивается путем применения программ, направленных на реализацию основных направлений развития ребенка: физического, социально-коммуникативного, познавательного, речевого и художественно-эстетического. Учебный план составлен в соответствии с требованиями программы «От рождения до школы» под редакцией Н.Е. Вераксы, Т.С. Комаровой, М.А. Васильевой.</w:t>
      </w:r>
    </w:p>
    <w:p w:rsidR="006B1105" w:rsidRDefault="006B1105" w:rsidP="006B1105">
      <w:pPr>
        <w:spacing w:line="20" w:lineRule="exact"/>
        <w:rPr>
          <w:sz w:val="20"/>
          <w:szCs w:val="20"/>
        </w:rPr>
      </w:pPr>
    </w:p>
    <w:p w:rsidR="006B1105" w:rsidRDefault="006B1105" w:rsidP="006B1105">
      <w:pPr>
        <w:spacing w:line="271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из разделов программы сохраняет общую тенденцию преемственности в развитии и воспитании детей, непрерывности образования, обеспечивающих ребенку успешное продвижение вперед на каждом возрастном этапе его развития.</w:t>
      </w:r>
    </w:p>
    <w:p w:rsidR="006B1105" w:rsidRDefault="006B1105" w:rsidP="006B1105">
      <w:pPr>
        <w:spacing w:line="18" w:lineRule="exact"/>
        <w:rPr>
          <w:sz w:val="20"/>
          <w:szCs w:val="20"/>
        </w:rPr>
      </w:pPr>
    </w:p>
    <w:p w:rsidR="006B1105" w:rsidRDefault="006B1105" w:rsidP="006B1105">
      <w:pPr>
        <w:spacing w:line="272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образовательной программы определяется возможностями МБДОУ и образовательными запросами основных социальных заказчиков – родителей воспитанников (законных представителей), с учетом особенностей психофизического развития и возможностей детей.</w:t>
      </w:r>
    </w:p>
    <w:p w:rsidR="006B1105" w:rsidRPr="00E24ED4" w:rsidRDefault="006B1105" w:rsidP="006B1105">
      <w:pPr>
        <w:spacing w:line="276" w:lineRule="auto"/>
        <w:ind w:left="703"/>
        <w:jc w:val="both"/>
        <w:rPr>
          <w:rFonts w:eastAsia="Times New Roman"/>
          <w:sz w:val="24"/>
          <w:szCs w:val="24"/>
        </w:rPr>
      </w:pPr>
      <w:r w:rsidRPr="00E24ED4">
        <w:rPr>
          <w:rFonts w:eastAsia="Times New Roman"/>
          <w:sz w:val="24"/>
          <w:szCs w:val="24"/>
        </w:rPr>
        <w:t>Структура образовательной Программы включает в себя: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b/>
          <w:i/>
          <w:sz w:val="24"/>
          <w:szCs w:val="24"/>
        </w:rPr>
      </w:pPr>
      <w:r w:rsidRPr="006B1105">
        <w:rPr>
          <w:rFonts w:eastAsia="Calibri"/>
          <w:b/>
          <w:i/>
          <w:sz w:val="24"/>
          <w:szCs w:val="24"/>
        </w:rPr>
        <w:t>I.Целевой раздел основной образовательной программы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1. Пояснительная  записка.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1.1. Общая информация о МБДОУ д/с № 83.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 xml:space="preserve">1.2.Цели и задачи деятельности МБДОУ по реализации основной общеобразовательной программы дошкольного образования   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 xml:space="preserve">1.3. Принципы и подходы к формированию образовательной программы                                                                 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1.4. Приоритетные направления деятельности МБДОУ по реализации основной общеобразовательной программы дошкольного образования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1.5. Возрастные и индивидуальные особенности контингента детей, воспитывающихся в МБДОУ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1.6.Специфика условий осуществления образовательного процесса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1.7. Целевые ориентиры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b/>
          <w:i/>
          <w:sz w:val="24"/>
          <w:szCs w:val="24"/>
        </w:rPr>
      </w:pPr>
      <w:r w:rsidRPr="006B1105">
        <w:rPr>
          <w:rFonts w:eastAsia="Calibri"/>
          <w:b/>
          <w:i/>
          <w:sz w:val="24"/>
          <w:szCs w:val="24"/>
        </w:rPr>
        <w:t>II.Содержательный раздел основной образовательной программы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2.1.Общее содержание образовательного процесса, с учетом выбора используемых программ и педагогических технологий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2.2. Содержание образовательной работы по видам деятельности детей в пяти основных образовательных областях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2.2.1. Образовательная область «Социально-коммуникативное развитие воспитанников»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2.2.2.Образовательная область «Познавательное развитие воспитанников»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2.2.3. Образовательная область «Речевое развитие воспитанников»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2.2.4. Образовательная область «Художественно-эстетическое развитие воспитанников»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2.2.5.Образовательная область «Физическое развитие  воспитанников»</w:t>
      </w:r>
    </w:p>
    <w:p w:rsidR="00B32BA0" w:rsidRPr="006B1105" w:rsidRDefault="006B1105" w:rsidP="006B1105">
      <w:pPr>
        <w:tabs>
          <w:tab w:val="left" w:pos="3240"/>
        </w:tabs>
        <w:ind w:firstLine="540"/>
        <w:jc w:val="both"/>
        <w:rPr>
          <w:rFonts w:eastAsiaTheme="minorHAnsi"/>
          <w:sz w:val="24"/>
          <w:szCs w:val="24"/>
          <w:lang w:eastAsia="en-US"/>
        </w:rPr>
        <w:sectPr w:rsidR="00B32BA0" w:rsidRPr="006B1105">
          <w:pgSz w:w="11900" w:h="16838"/>
          <w:pgMar w:top="1125" w:right="666" w:bottom="188" w:left="980" w:header="0" w:footer="0" w:gutter="0"/>
          <w:cols w:space="720" w:equalWidth="0">
            <w:col w:w="10260"/>
          </w:cols>
        </w:sectPr>
      </w:pPr>
      <w:r w:rsidRPr="006B1105">
        <w:rPr>
          <w:rFonts w:eastAsiaTheme="minorHAnsi"/>
          <w:sz w:val="24"/>
          <w:szCs w:val="24"/>
          <w:lang w:eastAsia="en-US"/>
        </w:rPr>
        <w:tab/>
      </w:r>
    </w:p>
    <w:p w:rsidR="00B32BA0" w:rsidRDefault="00B32BA0">
      <w:pPr>
        <w:spacing w:line="14" w:lineRule="exact"/>
        <w:rPr>
          <w:sz w:val="20"/>
          <w:szCs w:val="20"/>
        </w:rPr>
      </w:pPr>
    </w:p>
    <w:p w:rsidR="00B32BA0" w:rsidRDefault="00B32BA0" w:rsidP="003834B7">
      <w:pPr>
        <w:spacing w:line="7" w:lineRule="exact"/>
        <w:jc w:val="both"/>
        <w:rPr>
          <w:sz w:val="20"/>
          <w:szCs w:val="20"/>
        </w:rPr>
      </w:pP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 xml:space="preserve">2.2.6. Развитие игровой деятельности воспитанников  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2.3. Описание основных технологий реализации Программы с учетом психолого-возрастных и индивидуальных особенностей воспитанников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2.4. Способы  и направления поддержки детской инициативы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b/>
          <w:i/>
          <w:sz w:val="24"/>
          <w:szCs w:val="24"/>
        </w:rPr>
      </w:pPr>
      <w:r w:rsidRPr="006B1105">
        <w:rPr>
          <w:rFonts w:eastAsia="Calibri"/>
          <w:b/>
          <w:i/>
          <w:sz w:val="24"/>
          <w:szCs w:val="24"/>
        </w:rPr>
        <w:t>III.Организационный раздел основной образовательной программы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3.1. Ежедневная организация жизни и деятельности детей</w:t>
      </w:r>
      <w:r w:rsidRPr="006B1105">
        <w:rPr>
          <w:rFonts w:eastAsia="Calibri"/>
          <w:sz w:val="24"/>
          <w:szCs w:val="24"/>
        </w:rPr>
        <w:tab/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3.2. Организации воспитательно-образовательного процесса в МБДОУ с учетом особенностей организации традиционных событий, праздников, мероприятий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3.3.Особенности взаимодействия с семьями воспитанников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3.4.Особенности организации развивающей предметно-пространственной среды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3.5. Материально-техническое обеспечение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3.6. Комплексно – тематическое планирование на учебный год</w:t>
      </w:r>
    </w:p>
    <w:p w:rsidR="006B1105" w:rsidRPr="006B1105" w:rsidRDefault="006B1105" w:rsidP="006B1105">
      <w:pPr>
        <w:spacing w:line="276" w:lineRule="auto"/>
        <w:jc w:val="both"/>
        <w:rPr>
          <w:rFonts w:eastAsia="Calibri"/>
          <w:sz w:val="24"/>
          <w:szCs w:val="24"/>
        </w:rPr>
      </w:pPr>
      <w:r w:rsidRPr="006B1105">
        <w:rPr>
          <w:rFonts w:eastAsia="Calibri"/>
          <w:sz w:val="24"/>
          <w:szCs w:val="24"/>
        </w:rPr>
        <w:t>3.7. Учебно-методический комплект к реализации образовательной Программы МБДОУ</w:t>
      </w:r>
    </w:p>
    <w:p w:rsidR="00E52CEE" w:rsidRPr="006B1105" w:rsidRDefault="006B1105" w:rsidP="00E24ED4">
      <w:pPr>
        <w:spacing w:line="276" w:lineRule="auto"/>
        <w:jc w:val="both"/>
        <w:rPr>
          <w:rFonts w:eastAsia="Calibri"/>
          <w:b/>
          <w:i/>
          <w:sz w:val="24"/>
          <w:szCs w:val="24"/>
        </w:rPr>
      </w:pPr>
      <w:r w:rsidRPr="006B1105">
        <w:rPr>
          <w:rFonts w:eastAsia="Calibri"/>
          <w:b/>
          <w:i/>
          <w:sz w:val="24"/>
          <w:szCs w:val="24"/>
        </w:rPr>
        <w:t>IV. Дополнительный раздел (краткая презентация осно</w:t>
      </w:r>
      <w:r>
        <w:rPr>
          <w:rFonts w:eastAsia="Calibri"/>
          <w:b/>
          <w:i/>
          <w:sz w:val="24"/>
          <w:szCs w:val="24"/>
        </w:rPr>
        <w:t>вной образовательной программы)</w:t>
      </w:r>
    </w:p>
    <w:p w:rsidR="00B32BA0" w:rsidRDefault="00347E7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Аналитическое обоснование Программы</w:t>
      </w:r>
    </w:p>
    <w:p w:rsidR="00B32BA0" w:rsidRDefault="00347E7A" w:rsidP="00BE7130">
      <w:pPr>
        <w:tabs>
          <w:tab w:val="left" w:pos="1722"/>
          <w:tab w:val="left" w:pos="2202"/>
          <w:tab w:val="left" w:pos="2602"/>
          <w:tab w:val="left" w:pos="3362"/>
          <w:tab w:val="left" w:pos="5142"/>
          <w:tab w:val="left" w:pos="5562"/>
          <w:tab w:val="left" w:pos="6642"/>
          <w:tab w:val="left" w:pos="8402"/>
          <w:tab w:val="left" w:pos="9402"/>
        </w:tabs>
        <w:spacing w:line="235" w:lineRule="auto"/>
        <w:ind w:left="7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</w:t>
      </w:r>
      <w:r>
        <w:rPr>
          <w:rFonts w:eastAsia="Times New Roman"/>
          <w:sz w:val="24"/>
          <w:szCs w:val="24"/>
        </w:rPr>
        <w:tab/>
        <w:t>д/с</w:t>
      </w:r>
      <w:r>
        <w:rPr>
          <w:rFonts w:eastAsia="Times New Roman"/>
          <w:sz w:val="24"/>
          <w:szCs w:val="24"/>
        </w:rPr>
        <w:tab/>
        <w:t>№</w:t>
      </w:r>
      <w:r>
        <w:rPr>
          <w:rFonts w:eastAsia="Times New Roman"/>
          <w:sz w:val="24"/>
          <w:szCs w:val="24"/>
        </w:rPr>
        <w:tab/>
        <w:t>83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ориентирован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ab/>
        <w:t>создание</w:t>
      </w:r>
      <w:r>
        <w:rPr>
          <w:rFonts w:eastAsia="Times New Roman"/>
          <w:sz w:val="24"/>
          <w:szCs w:val="24"/>
        </w:rPr>
        <w:tab/>
        <w:t>благоприятных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для</w:t>
      </w:r>
    </w:p>
    <w:p w:rsidR="00B32BA0" w:rsidRDefault="00B32BA0" w:rsidP="00BE7130">
      <w:pPr>
        <w:spacing w:line="42" w:lineRule="exact"/>
        <w:jc w:val="both"/>
        <w:rPr>
          <w:sz w:val="20"/>
          <w:szCs w:val="20"/>
        </w:rPr>
      </w:pPr>
    </w:p>
    <w:p w:rsidR="00B32BA0" w:rsidRDefault="00347E7A" w:rsidP="00BE7130">
      <w:pPr>
        <w:tabs>
          <w:tab w:val="left" w:pos="5702"/>
        </w:tabs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полноценного проживания ребенком дошкольного</w:t>
      </w:r>
      <w:r w:rsidR="009B0A2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детства, формирование основ базовой</w:t>
      </w:r>
    </w:p>
    <w:p w:rsidR="00B32BA0" w:rsidRDefault="00BE7130" w:rsidP="00BE7130">
      <w:pPr>
        <w:tabs>
          <w:tab w:val="left" w:pos="8835"/>
        </w:tabs>
        <w:spacing w:line="43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32BA0" w:rsidRDefault="00347E7A" w:rsidP="00A96DFC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 личности, всестороннее развитие психических и физических качеств, в соответствии</w:t>
      </w:r>
    </w:p>
    <w:p w:rsidR="00B32BA0" w:rsidRDefault="00B32BA0" w:rsidP="00BE7130">
      <w:pPr>
        <w:spacing w:line="53" w:lineRule="exact"/>
        <w:jc w:val="both"/>
        <w:rPr>
          <w:sz w:val="20"/>
          <w:szCs w:val="20"/>
        </w:rPr>
      </w:pPr>
    </w:p>
    <w:p w:rsidR="00B32BA0" w:rsidRDefault="00347E7A" w:rsidP="00694A7A">
      <w:pPr>
        <w:numPr>
          <w:ilvl w:val="0"/>
          <w:numId w:val="9"/>
        </w:numPr>
        <w:tabs>
          <w:tab w:val="left" w:pos="315"/>
        </w:tabs>
        <w:spacing w:line="264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возрастными и индивидуальными особенностями, подготовку ребенка к жизни в современном обществе.</w:t>
      </w:r>
    </w:p>
    <w:p w:rsidR="00B32BA0" w:rsidRDefault="00B32BA0" w:rsidP="00BE7130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3834B7" w:rsidRDefault="00347E7A" w:rsidP="00E24ED4">
      <w:pPr>
        <w:spacing w:line="273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организации воспитательно-образовательного процесса коллектив обеспечивает единство воспитательных, развивающих и обучающих целей и задач, при этом решает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3834B7" w:rsidRPr="003834B7" w:rsidRDefault="00347E7A" w:rsidP="003834B7">
      <w:pPr>
        <w:spacing w:line="273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B32BA0" w:rsidRDefault="00347E7A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Основные концептуальные подходы</w:t>
      </w:r>
    </w:p>
    <w:p w:rsidR="00B32BA0" w:rsidRDefault="00B32BA0">
      <w:pPr>
        <w:spacing w:line="56" w:lineRule="exact"/>
        <w:rPr>
          <w:sz w:val="20"/>
          <w:szCs w:val="20"/>
        </w:rPr>
      </w:pPr>
    </w:p>
    <w:p w:rsidR="00B32BA0" w:rsidRDefault="00347E7A">
      <w:pPr>
        <w:spacing w:line="270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1.Образовательная Программа МБДОУ рассматривается (в нормативно-правовом и научно-методическом аспектах) как многофункциональный обобщенный нормативный документ, обязательный к использованию.</w:t>
      </w:r>
    </w:p>
    <w:p w:rsidR="00B32BA0" w:rsidRDefault="00B32BA0">
      <w:pPr>
        <w:spacing w:line="19" w:lineRule="exact"/>
        <w:rPr>
          <w:sz w:val="20"/>
          <w:szCs w:val="20"/>
        </w:rPr>
      </w:pPr>
    </w:p>
    <w:p w:rsidR="00B32BA0" w:rsidRDefault="00347E7A" w:rsidP="00694A7A">
      <w:pPr>
        <w:numPr>
          <w:ilvl w:val="0"/>
          <w:numId w:val="10"/>
        </w:numPr>
        <w:tabs>
          <w:tab w:val="left" w:pos="264"/>
        </w:tabs>
        <w:spacing w:line="271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Программа, есть внутренний образовательный стандарт, определяющий эффективность образовательной деятельности на основе реализуемого содержания и средств организации работы с детьми.</w:t>
      </w:r>
    </w:p>
    <w:p w:rsidR="00B32BA0" w:rsidRDefault="00B32BA0">
      <w:pPr>
        <w:spacing w:line="17" w:lineRule="exact"/>
        <w:rPr>
          <w:rFonts w:eastAsia="Times New Roman"/>
          <w:sz w:val="24"/>
          <w:szCs w:val="24"/>
        </w:rPr>
      </w:pPr>
    </w:p>
    <w:p w:rsidR="00B32BA0" w:rsidRDefault="00347E7A" w:rsidP="00694A7A">
      <w:pPr>
        <w:numPr>
          <w:ilvl w:val="0"/>
          <w:numId w:val="10"/>
        </w:numPr>
        <w:tabs>
          <w:tab w:val="left" w:pos="267"/>
        </w:tabs>
        <w:spacing w:line="271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образования не может сводиться только к знаниям, умениям, навыкам, оно должно иметь развивающую направленность и включать различные компоненты, количество которых при необходимости увеличивается или сокращается:</w:t>
      </w:r>
    </w:p>
    <w:p w:rsidR="00B32BA0" w:rsidRDefault="00B32BA0">
      <w:pPr>
        <w:spacing w:line="18" w:lineRule="exact"/>
        <w:rPr>
          <w:sz w:val="20"/>
          <w:szCs w:val="20"/>
        </w:rPr>
      </w:pPr>
    </w:p>
    <w:p w:rsidR="00B32BA0" w:rsidRDefault="00347E7A" w:rsidP="00694A7A">
      <w:pPr>
        <w:numPr>
          <w:ilvl w:val="0"/>
          <w:numId w:val="11"/>
        </w:numPr>
        <w:tabs>
          <w:tab w:val="left" w:pos="250"/>
        </w:tabs>
        <w:spacing w:line="270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образования, разрабатывается на основе ФГОС, особенностей развития воспитанников, а также с учетом требований основного потребителя образовательных услуг – семьи,</w:t>
      </w:r>
    </w:p>
    <w:p w:rsidR="00B32BA0" w:rsidRDefault="00B32BA0">
      <w:pPr>
        <w:spacing w:line="21" w:lineRule="exact"/>
        <w:rPr>
          <w:rFonts w:eastAsia="Times New Roman"/>
          <w:sz w:val="24"/>
          <w:szCs w:val="24"/>
        </w:rPr>
      </w:pPr>
    </w:p>
    <w:p w:rsidR="00B32BA0" w:rsidRDefault="00347E7A" w:rsidP="00694A7A">
      <w:pPr>
        <w:numPr>
          <w:ilvl w:val="0"/>
          <w:numId w:val="11"/>
        </w:numPr>
        <w:tabs>
          <w:tab w:val="left" w:pos="134"/>
        </w:tabs>
        <w:spacing w:line="264" w:lineRule="auto"/>
        <w:ind w:left="703" w:hanging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программа является инструментом управления качеством образования. Отбор содержания образования производиться по основным направлениям развития</w:t>
      </w:r>
    </w:p>
    <w:p w:rsidR="00B32BA0" w:rsidRDefault="00B32BA0" w:rsidP="003834B7">
      <w:pPr>
        <w:spacing w:line="26" w:lineRule="exact"/>
        <w:jc w:val="both"/>
        <w:rPr>
          <w:sz w:val="20"/>
          <w:szCs w:val="20"/>
        </w:rPr>
      </w:pPr>
    </w:p>
    <w:p w:rsidR="00B32BA0" w:rsidRDefault="00347E7A" w:rsidP="003834B7">
      <w:pPr>
        <w:spacing w:line="272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детей, как того требует Концепция содержания непрерывного образования. Учитывая специфику стандарта дошкольного образования, важными компонентами образовательной программы является содержание предметно-пространственной развивающей среды и личностно-ориентированного взаимодействия педагогов с воспитанниками.</w:t>
      </w:r>
    </w:p>
    <w:p w:rsidR="00B32BA0" w:rsidRDefault="00B32BA0">
      <w:pPr>
        <w:spacing w:line="19" w:lineRule="exact"/>
        <w:rPr>
          <w:sz w:val="20"/>
          <w:szCs w:val="20"/>
        </w:rPr>
      </w:pPr>
    </w:p>
    <w:p w:rsidR="00E52CEE" w:rsidRPr="006B1105" w:rsidRDefault="00347E7A" w:rsidP="006B1105">
      <w:pPr>
        <w:spacing w:line="271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стандарта дошкольного образования заключается также в отсутствии итоговой аттестации детей при выпуске из образовательного учреждения. Результативность работы педагогов строится на основе критерий изучения воспитанников.</w:t>
      </w:r>
    </w:p>
    <w:p w:rsidR="00B32BA0" w:rsidRPr="00E52CEE" w:rsidRDefault="00E52CEE" w:rsidP="006B1105">
      <w:pPr>
        <w:spacing w:line="273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Образовательная Программа МБДОУ – это нормативный документ, определяющий содержание дошкольного образования, разработанный по основным направлениям развития детей и представляющий собой комплекс средств воспитания, обучения, оздоровления, </w:t>
      </w:r>
      <w:r w:rsidR="00347E7A">
        <w:rPr>
          <w:rFonts w:eastAsia="Times New Roman"/>
          <w:sz w:val="24"/>
          <w:szCs w:val="24"/>
        </w:rPr>
        <w:t>развития детей, реализуемый на основе имеющихся ресурсов (кадровых и материальных) в соответствии с социальным заказом.</w:t>
      </w:r>
    </w:p>
    <w:p w:rsidR="00B32BA0" w:rsidRDefault="00B32BA0">
      <w:pPr>
        <w:spacing w:line="9" w:lineRule="exact"/>
        <w:rPr>
          <w:sz w:val="20"/>
          <w:szCs w:val="20"/>
        </w:rPr>
      </w:pPr>
    </w:p>
    <w:p w:rsidR="00B32BA0" w:rsidRDefault="00347E7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деятельности МБДОУ</w:t>
      </w:r>
    </w:p>
    <w:p w:rsidR="00B32BA0" w:rsidRDefault="00B32BA0">
      <w:pPr>
        <w:spacing w:line="35" w:lineRule="exact"/>
        <w:rPr>
          <w:sz w:val="20"/>
          <w:szCs w:val="20"/>
        </w:rPr>
      </w:pPr>
    </w:p>
    <w:p w:rsidR="00B32BA0" w:rsidRDefault="00123BC4" w:rsidP="00694A7A">
      <w:pPr>
        <w:numPr>
          <w:ilvl w:val="0"/>
          <w:numId w:val="12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детей по пяти образовательным областям</w:t>
      </w:r>
      <w:r w:rsidR="00347E7A">
        <w:rPr>
          <w:rFonts w:eastAsia="Times New Roman"/>
          <w:sz w:val="24"/>
          <w:szCs w:val="24"/>
        </w:rPr>
        <w:t>;</w:t>
      </w:r>
    </w:p>
    <w:p w:rsidR="00B32BA0" w:rsidRDefault="00B32BA0" w:rsidP="00123BC4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2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эмоционально-психического благополучия каждого ребенка;</w:t>
      </w:r>
    </w:p>
    <w:p w:rsidR="00B32BA0" w:rsidRDefault="00B32BA0" w:rsidP="00123BC4">
      <w:pPr>
        <w:spacing w:line="4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2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дошкольников;</w:t>
      </w:r>
    </w:p>
    <w:p w:rsidR="00B32BA0" w:rsidRDefault="00B32BA0" w:rsidP="00123BC4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2"/>
        </w:numPr>
        <w:tabs>
          <w:tab w:val="left" w:pos="723"/>
        </w:tabs>
        <w:spacing w:line="251" w:lineRule="auto"/>
        <w:ind w:left="723" w:right="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интеллектуального, личностного и физического развития ребенка с учетом его индивидуальных особенностей;</w:t>
      </w:r>
    </w:p>
    <w:p w:rsidR="00B32BA0" w:rsidRDefault="00B32BA0" w:rsidP="00123BC4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2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единого пространства развития ребенка в семье и МБДОУ;</w:t>
      </w:r>
    </w:p>
    <w:p w:rsidR="00B32BA0" w:rsidRDefault="00B32BA0" w:rsidP="00123BC4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2"/>
        </w:numPr>
        <w:tabs>
          <w:tab w:val="left" w:pos="723"/>
        </w:tabs>
        <w:spacing w:line="249" w:lineRule="auto"/>
        <w:ind w:left="723" w:right="420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охрана законных прав и интересов воспитанников, обеспечение социальной защиты ребенка.</w:t>
      </w:r>
    </w:p>
    <w:p w:rsidR="00B32BA0" w:rsidRDefault="00B32BA0">
      <w:pPr>
        <w:spacing w:line="35" w:lineRule="exact"/>
        <w:rPr>
          <w:sz w:val="20"/>
          <w:szCs w:val="20"/>
        </w:rPr>
      </w:pPr>
    </w:p>
    <w:p w:rsidR="00B32BA0" w:rsidRDefault="00347E7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Программы:</w:t>
      </w:r>
    </w:p>
    <w:p w:rsidR="00B32BA0" w:rsidRDefault="00B32BA0">
      <w:pPr>
        <w:spacing w:line="48" w:lineRule="exact"/>
        <w:rPr>
          <w:sz w:val="20"/>
          <w:szCs w:val="20"/>
        </w:rPr>
      </w:pPr>
    </w:p>
    <w:p w:rsidR="00B32BA0" w:rsidRDefault="00347E7A">
      <w:pPr>
        <w:spacing w:line="273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благоприятных условий для</w:t>
      </w:r>
      <w:r w:rsidR="00123BC4">
        <w:rPr>
          <w:rFonts w:eastAsia="Times New Roman"/>
          <w:sz w:val="24"/>
          <w:szCs w:val="24"/>
        </w:rPr>
        <w:t xml:space="preserve"> полноценного проживания ребе</w:t>
      </w:r>
      <w:r>
        <w:rPr>
          <w:rFonts w:eastAsia="Times New Roman"/>
          <w:sz w:val="24"/>
          <w:szCs w:val="24"/>
        </w:rPr>
        <w:t>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32BA0" w:rsidRDefault="00B32BA0">
      <w:pPr>
        <w:spacing w:line="12" w:lineRule="exact"/>
        <w:rPr>
          <w:sz w:val="20"/>
          <w:szCs w:val="20"/>
        </w:rPr>
      </w:pPr>
    </w:p>
    <w:p w:rsidR="00B32BA0" w:rsidRDefault="00347E7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достижения цели решаются следующие задачи:</w:t>
      </w:r>
    </w:p>
    <w:p w:rsidR="00B32BA0" w:rsidRDefault="00B32BA0">
      <w:pPr>
        <w:spacing w:line="35" w:lineRule="exact"/>
        <w:rPr>
          <w:sz w:val="20"/>
          <w:szCs w:val="20"/>
        </w:rPr>
      </w:pPr>
    </w:p>
    <w:p w:rsidR="00A96DFC" w:rsidRPr="00A96DFC" w:rsidRDefault="00A96DFC" w:rsidP="00694A7A">
      <w:pPr>
        <w:numPr>
          <w:ilvl w:val="0"/>
          <w:numId w:val="23"/>
        </w:numPr>
        <w:tabs>
          <w:tab w:val="num" w:pos="720"/>
        </w:tabs>
        <w:ind w:left="720"/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забота о здоровье, эмоциональном благополучии и своевременном  всестороннем развитии каждого ребенка;</w:t>
      </w:r>
    </w:p>
    <w:p w:rsidR="00A96DFC" w:rsidRPr="00A96DFC" w:rsidRDefault="00A96DFC" w:rsidP="00694A7A">
      <w:pPr>
        <w:numPr>
          <w:ilvl w:val="0"/>
          <w:numId w:val="23"/>
        </w:numPr>
        <w:tabs>
          <w:tab w:val="num" w:pos="720"/>
        </w:tabs>
        <w:ind w:left="720"/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 общительными, добрыми, любознательными, инициативными, стремящимися к самостоятельности и творчеству;</w:t>
      </w:r>
    </w:p>
    <w:p w:rsidR="00A96DFC" w:rsidRPr="00A96DFC" w:rsidRDefault="00A96DFC" w:rsidP="00694A7A">
      <w:pPr>
        <w:numPr>
          <w:ilvl w:val="0"/>
          <w:numId w:val="23"/>
        </w:numPr>
        <w:tabs>
          <w:tab w:val="num" w:pos="720"/>
        </w:tabs>
        <w:ind w:left="720"/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максимальное использование разнообразных видов детской деятельности, их интересов в целях повышения эффективности воспитательно-образовательного процесса;</w:t>
      </w:r>
    </w:p>
    <w:p w:rsidR="00A96DFC" w:rsidRPr="00A96DFC" w:rsidRDefault="00A96DFC" w:rsidP="00694A7A">
      <w:pPr>
        <w:numPr>
          <w:ilvl w:val="0"/>
          <w:numId w:val="23"/>
        </w:numPr>
        <w:tabs>
          <w:tab w:val="num" w:pos="720"/>
        </w:tabs>
        <w:ind w:hanging="1068"/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творческая  организация воспитательно-образовательного процесса;</w:t>
      </w:r>
    </w:p>
    <w:p w:rsidR="00A96DFC" w:rsidRPr="00A96DFC" w:rsidRDefault="00A96DFC" w:rsidP="00694A7A">
      <w:pPr>
        <w:numPr>
          <w:ilvl w:val="0"/>
          <w:numId w:val="23"/>
        </w:numPr>
        <w:tabs>
          <w:tab w:val="num" w:pos="720"/>
        </w:tabs>
        <w:ind w:hanging="1068"/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склонностями каждого ребенка;</w:t>
      </w:r>
    </w:p>
    <w:p w:rsidR="00A96DFC" w:rsidRPr="00A96DFC" w:rsidRDefault="00A96DFC" w:rsidP="00694A7A">
      <w:pPr>
        <w:numPr>
          <w:ilvl w:val="0"/>
          <w:numId w:val="23"/>
        </w:numPr>
        <w:tabs>
          <w:tab w:val="num" w:pos="720"/>
        </w:tabs>
        <w:ind w:hanging="1068"/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уважительное отношение к результатам детского творчества;</w:t>
      </w:r>
    </w:p>
    <w:p w:rsidR="00A96DFC" w:rsidRPr="00A96DFC" w:rsidRDefault="00A96DFC" w:rsidP="00694A7A">
      <w:pPr>
        <w:numPr>
          <w:ilvl w:val="0"/>
          <w:numId w:val="23"/>
        </w:numPr>
        <w:tabs>
          <w:tab w:val="num" w:pos="720"/>
        </w:tabs>
        <w:ind w:hanging="1068"/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единство подходов к воспитанию детей в условиях дошкольного учреждения и семьи;</w:t>
      </w:r>
    </w:p>
    <w:p w:rsidR="00A96DFC" w:rsidRPr="00A96DFC" w:rsidRDefault="00A96DFC" w:rsidP="00694A7A">
      <w:pPr>
        <w:numPr>
          <w:ilvl w:val="0"/>
          <w:numId w:val="23"/>
        </w:numPr>
        <w:tabs>
          <w:tab w:val="num" w:pos="720"/>
        </w:tabs>
        <w:ind w:hanging="1068"/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96DFC" w:rsidRPr="00A96DFC" w:rsidRDefault="00A96DFC" w:rsidP="00A96DFC">
      <w:pPr>
        <w:ind w:firstLine="360"/>
        <w:jc w:val="both"/>
        <w:rPr>
          <w:rFonts w:eastAsia="Times New Roman"/>
          <w:b/>
          <w:color w:val="1C1C1C"/>
          <w:sz w:val="24"/>
          <w:szCs w:val="24"/>
        </w:rPr>
      </w:pPr>
      <w:r w:rsidRPr="00A96DFC">
        <w:rPr>
          <w:rFonts w:eastAsia="Times New Roman"/>
          <w:b/>
          <w:color w:val="1C1C1C"/>
          <w:sz w:val="24"/>
          <w:szCs w:val="24"/>
        </w:rPr>
        <w:t>Задачи, реализуемые в работе с детьми:</w:t>
      </w:r>
    </w:p>
    <w:p w:rsidR="00A96DFC" w:rsidRPr="00A96DFC" w:rsidRDefault="00A96DFC" w:rsidP="00694A7A">
      <w:pPr>
        <w:numPr>
          <w:ilvl w:val="0"/>
          <w:numId w:val="24"/>
        </w:numPr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охранять жизнь  и укреплять  физическое  и психическое здоровье детей, в том числе эмоциональное</w:t>
      </w:r>
    </w:p>
    <w:p w:rsidR="00A96DFC" w:rsidRPr="00A96DFC" w:rsidRDefault="00A96DFC" w:rsidP="00694A7A">
      <w:pPr>
        <w:numPr>
          <w:ilvl w:val="0"/>
          <w:numId w:val="24"/>
        </w:numPr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обеспечить  социально-коммуникативное, познавательное, речевое, художественно-эстетическое и физическое развитие детей;</w:t>
      </w:r>
    </w:p>
    <w:p w:rsidR="00A96DFC" w:rsidRPr="00A96DFC" w:rsidRDefault="00A96DFC" w:rsidP="00694A7A">
      <w:pPr>
        <w:numPr>
          <w:ilvl w:val="0"/>
          <w:numId w:val="24"/>
        </w:numPr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воспитывать, с учетом возрастных категорий, у детей уважения к правам и свободам человека, любви к окружающей природе, Родине, семье;</w:t>
      </w:r>
    </w:p>
    <w:p w:rsidR="00A96DFC" w:rsidRPr="00A96DFC" w:rsidRDefault="00A96DFC" w:rsidP="00694A7A">
      <w:pPr>
        <w:numPr>
          <w:ilvl w:val="0"/>
          <w:numId w:val="24"/>
        </w:numPr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осуществлять  необходимую коррекцию недостатков в речевом развитии детей;</w:t>
      </w:r>
    </w:p>
    <w:p w:rsidR="00A96DFC" w:rsidRPr="00A96DFC" w:rsidRDefault="00A96DFC" w:rsidP="00694A7A">
      <w:pPr>
        <w:numPr>
          <w:ilvl w:val="0"/>
          <w:numId w:val="24"/>
        </w:numPr>
        <w:jc w:val="both"/>
        <w:rPr>
          <w:rFonts w:eastAsia="Times New Roman"/>
          <w:color w:val="1C1C1C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взаимодействовать с семьями детей для обеспечения полноценного развития детей;</w:t>
      </w:r>
    </w:p>
    <w:p w:rsidR="00B32BA0" w:rsidRPr="006B1105" w:rsidRDefault="00A96DFC" w:rsidP="006B1105">
      <w:pPr>
        <w:numPr>
          <w:ilvl w:val="0"/>
          <w:numId w:val="13"/>
        </w:numPr>
        <w:tabs>
          <w:tab w:val="left" w:pos="723"/>
        </w:tabs>
        <w:ind w:left="723" w:hanging="363"/>
        <w:rPr>
          <w:rFonts w:ascii="Symbol" w:eastAsia="Symbol" w:hAnsi="Symbol" w:cs="Symbol"/>
          <w:sz w:val="24"/>
          <w:szCs w:val="24"/>
        </w:rPr>
      </w:pPr>
      <w:r w:rsidRPr="00A96DFC">
        <w:rPr>
          <w:rFonts w:eastAsia="Times New Roman"/>
          <w:color w:val="1C1C1C"/>
          <w:sz w:val="24"/>
          <w:szCs w:val="24"/>
        </w:rPr>
        <w:t>оказывать консультативную и методическую помощь родителям (законным представителям) по вопросам воспитания, обучения и развития детей</w:t>
      </w:r>
      <w:r>
        <w:rPr>
          <w:rFonts w:eastAsia="Times New Roman"/>
          <w:color w:val="1C1C1C"/>
          <w:sz w:val="24"/>
          <w:szCs w:val="24"/>
        </w:rPr>
        <w:t>.</w:t>
      </w:r>
    </w:p>
    <w:p w:rsidR="005E4EBA" w:rsidRDefault="005E4EBA" w:rsidP="005E4EBA">
      <w:pPr>
        <w:spacing w:line="14" w:lineRule="exact"/>
        <w:jc w:val="both"/>
        <w:rPr>
          <w:sz w:val="20"/>
          <w:szCs w:val="20"/>
        </w:rPr>
      </w:pPr>
    </w:p>
    <w:p w:rsidR="006B1105" w:rsidRDefault="006B1105" w:rsidP="005E4EBA">
      <w:pPr>
        <w:ind w:left="363"/>
        <w:jc w:val="both"/>
        <w:rPr>
          <w:rFonts w:eastAsia="Times New Roman"/>
          <w:sz w:val="24"/>
          <w:szCs w:val="24"/>
        </w:rPr>
      </w:pPr>
    </w:p>
    <w:p w:rsidR="006B1105" w:rsidRDefault="006B1105" w:rsidP="005E4EBA">
      <w:pPr>
        <w:ind w:left="363"/>
        <w:jc w:val="both"/>
        <w:rPr>
          <w:rFonts w:eastAsia="Times New Roman"/>
          <w:sz w:val="24"/>
          <w:szCs w:val="24"/>
        </w:rPr>
      </w:pPr>
    </w:p>
    <w:p w:rsidR="006B1105" w:rsidRDefault="006B1105" w:rsidP="005E4EBA">
      <w:pPr>
        <w:ind w:left="363"/>
        <w:jc w:val="both"/>
        <w:rPr>
          <w:rFonts w:eastAsia="Times New Roman"/>
          <w:sz w:val="24"/>
          <w:szCs w:val="24"/>
        </w:rPr>
      </w:pPr>
    </w:p>
    <w:p w:rsidR="005E4EBA" w:rsidRDefault="005E4EBA" w:rsidP="005E4EBA">
      <w:pPr>
        <w:ind w:left="36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Задачи реализовываются педагогическим коллективом согласно учебного плана МБДОУ,</w:t>
      </w:r>
    </w:p>
    <w:p w:rsidR="005E4EBA" w:rsidRPr="00123BC4" w:rsidRDefault="005E4EBA" w:rsidP="005E4EBA">
      <w:pPr>
        <w:spacing w:line="55" w:lineRule="exact"/>
        <w:jc w:val="both"/>
        <w:rPr>
          <w:sz w:val="24"/>
          <w:szCs w:val="24"/>
        </w:rPr>
      </w:pPr>
    </w:p>
    <w:p w:rsidR="006B1105" w:rsidRPr="006B1105" w:rsidRDefault="005E4EBA" w:rsidP="006B1105">
      <w:pPr>
        <w:numPr>
          <w:ilvl w:val="0"/>
          <w:numId w:val="14"/>
        </w:numPr>
        <w:tabs>
          <w:tab w:val="left" w:pos="281"/>
        </w:tabs>
        <w:spacing w:line="264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о</w:t>
      </w:r>
      <w:r w:rsidRPr="00123BC4">
        <w:rPr>
          <w:rFonts w:eastAsia="Times New Roman"/>
          <w:sz w:val="24"/>
          <w:szCs w:val="24"/>
        </w:rPr>
        <w:t>бразовательной программой. Количество условных часов в год по возрастным группам выдержанно в соответствии с учебным планом.</w:t>
      </w:r>
    </w:p>
    <w:p w:rsidR="005E4EBA" w:rsidRPr="00123BC4" w:rsidRDefault="005E4EBA" w:rsidP="005E4EBA">
      <w:pPr>
        <w:ind w:left="3"/>
        <w:jc w:val="both"/>
        <w:rPr>
          <w:rFonts w:eastAsia="Times New Roman"/>
          <w:sz w:val="24"/>
          <w:szCs w:val="24"/>
        </w:rPr>
      </w:pPr>
      <w:r w:rsidRPr="00123BC4">
        <w:rPr>
          <w:rFonts w:eastAsia="Times New Roman"/>
          <w:b/>
          <w:bCs/>
          <w:sz w:val="24"/>
          <w:szCs w:val="24"/>
        </w:rPr>
        <w:t>Анализ реализации образовательной Программы:</w:t>
      </w:r>
    </w:p>
    <w:p w:rsidR="005E4EBA" w:rsidRPr="00123BC4" w:rsidRDefault="005E4EBA" w:rsidP="005E4EBA">
      <w:pPr>
        <w:spacing w:line="92" w:lineRule="exact"/>
        <w:jc w:val="both"/>
        <w:rPr>
          <w:rFonts w:eastAsia="Times New Roman"/>
          <w:sz w:val="24"/>
          <w:szCs w:val="24"/>
        </w:rPr>
      </w:pPr>
    </w:p>
    <w:p w:rsidR="005E4EBA" w:rsidRPr="00123BC4" w:rsidRDefault="005E4EBA" w:rsidP="005E4EBA">
      <w:pPr>
        <w:numPr>
          <w:ilvl w:val="1"/>
          <w:numId w:val="14"/>
        </w:numPr>
        <w:tabs>
          <w:tab w:val="left" w:pos="723"/>
        </w:tabs>
        <w:spacing w:line="261" w:lineRule="auto"/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 w:rsidRPr="00123BC4">
        <w:rPr>
          <w:rFonts w:eastAsia="Times New Roman"/>
          <w:sz w:val="24"/>
          <w:szCs w:val="24"/>
        </w:rPr>
        <w:t>Образов</w:t>
      </w:r>
      <w:r>
        <w:rPr>
          <w:rFonts w:eastAsia="Times New Roman"/>
          <w:sz w:val="24"/>
          <w:szCs w:val="24"/>
        </w:rPr>
        <w:t>ательная Программа МБ</w:t>
      </w:r>
      <w:r w:rsidR="00173643">
        <w:rPr>
          <w:rFonts w:eastAsia="Times New Roman"/>
          <w:sz w:val="24"/>
          <w:szCs w:val="24"/>
        </w:rPr>
        <w:t>ДОУ на 2021-2022</w:t>
      </w:r>
      <w:r>
        <w:rPr>
          <w:rFonts w:eastAsia="Times New Roman"/>
          <w:sz w:val="24"/>
          <w:szCs w:val="24"/>
        </w:rPr>
        <w:t xml:space="preserve"> учебный год </w:t>
      </w:r>
      <w:r w:rsidRPr="00123BC4">
        <w:rPr>
          <w:rFonts w:eastAsia="Times New Roman"/>
          <w:sz w:val="24"/>
          <w:szCs w:val="24"/>
        </w:rPr>
        <w:t>полностью реализована, что свидетельствует о правильности выбора коллективом стратегии развития МБДОУ, его приоритетов и ориентиров на конечные результаты:</w:t>
      </w:r>
    </w:p>
    <w:p w:rsidR="005E4EBA" w:rsidRPr="00123BC4" w:rsidRDefault="005E4EBA" w:rsidP="005E4EBA">
      <w:pPr>
        <w:spacing w:line="1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4EBA" w:rsidRPr="00123BC4" w:rsidRDefault="005E4EBA" w:rsidP="005E4EBA">
      <w:pPr>
        <w:numPr>
          <w:ilvl w:val="1"/>
          <w:numId w:val="14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 w:rsidRPr="00123BC4">
        <w:rPr>
          <w:rFonts w:eastAsia="Times New Roman"/>
          <w:sz w:val="24"/>
          <w:szCs w:val="24"/>
        </w:rPr>
        <w:t>безболезненно проходит процесс адаптации детей к МБДОУ;</w:t>
      </w:r>
    </w:p>
    <w:p w:rsidR="005E4EBA" w:rsidRPr="00123BC4" w:rsidRDefault="005E4EBA" w:rsidP="005E4EBA">
      <w:pPr>
        <w:spacing w:line="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4EBA" w:rsidRPr="00123BC4" w:rsidRDefault="005E4EBA" w:rsidP="005E4EBA">
      <w:pPr>
        <w:numPr>
          <w:ilvl w:val="1"/>
          <w:numId w:val="14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воспитанники</w:t>
      </w:r>
      <w:r w:rsidRPr="00123BC4">
        <w:rPr>
          <w:rFonts w:eastAsia="Times New Roman"/>
          <w:sz w:val="24"/>
          <w:szCs w:val="24"/>
        </w:rPr>
        <w:t xml:space="preserve"> проявляют высокую познавательную активность,</w:t>
      </w:r>
    </w:p>
    <w:p w:rsidR="005E4EBA" w:rsidRPr="00123BC4" w:rsidRDefault="005E4EBA" w:rsidP="005E4EBA">
      <w:pPr>
        <w:spacing w:line="3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4EBA" w:rsidRPr="00123BC4" w:rsidRDefault="005E4EBA" w:rsidP="005E4EBA">
      <w:pPr>
        <w:numPr>
          <w:ilvl w:val="1"/>
          <w:numId w:val="14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 w:rsidRPr="00123BC4">
        <w:rPr>
          <w:rFonts w:eastAsia="Times New Roman"/>
          <w:sz w:val="24"/>
          <w:szCs w:val="24"/>
        </w:rPr>
        <w:t>коллектив МБДОУ работает над тем, чтобы повысить авторитет у родителей воспитанников.</w:t>
      </w:r>
    </w:p>
    <w:p w:rsidR="005E4EBA" w:rsidRPr="00123BC4" w:rsidRDefault="005E4EBA" w:rsidP="005E4EBA">
      <w:pPr>
        <w:spacing w:line="4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4EBA" w:rsidRPr="00123BC4" w:rsidRDefault="005E4EBA" w:rsidP="005E4EBA">
      <w:pPr>
        <w:ind w:left="3"/>
        <w:jc w:val="both"/>
        <w:rPr>
          <w:rFonts w:ascii="Symbol" w:eastAsia="Symbol" w:hAnsi="Symbol" w:cs="Symbol"/>
          <w:sz w:val="24"/>
          <w:szCs w:val="24"/>
        </w:rPr>
      </w:pPr>
      <w:r w:rsidRPr="00123BC4">
        <w:rPr>
          <w:rFonts w:eastAsia="Times New Roman"/>
          <w:b/>
          <w:bCs/>
          <w:sz w:val="24"/>
          <w:szCs w:val="24"/>
        </w:rPr>
        <w:t>Поставленные задачи были выполнены в результате того, что в МБДОУ:</w:t>
      </w:r>
    </w:p>
    <w:p w:rsidR="005E4EBA" w:rsidRPr="00123BC4" w:rsidRDefault="005E4EBA" w:rsidP="005E4EBA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4EBA" w:rsidRPr="00123BC4" w:rsidRDefault="005E4EBA" w:rsidP="005E4EBA">
      <w:pPr>
        <w:numPr>
          <w:ilvl w:val="1"/>
          <w:numId w:val="14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  <w:sz w:val="24"/>
          <w:szCs w:val="24"/>
        </w:rPr>
      </w:pPr>
      <w:r w:rsidRPr="00123BC4">
        <w:rPr>
          <w:rFonts w:eastAsia="Times New Roman"/>
          <w:sz w:val="24"/>
          <w:szCs w:val="24"/>
        </w:rPr>
        <w:t>скоординирована административно-хозяйственная система работы;</w:t>
      </w:r>
    </w:p>
    <w:p w:rsidR="005E4EBA" w:rsidRPr="00123BC4" w:rsidRDefault="005E4EBA" w:rsidP="005E4EBA">
      <w:pPr>
        <w:spacing w:line="6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4EBA" w:rsidRPr="00123BC4" w:rsidRDefault="005E4EBA" w:rsidP="005E4EBA">
      <w:pPr>
        <w:numPr>
          <w:ilvl w:val="1"/>
          <w:numId w:val="14"/>
        </w:numPr>
        <w:tabs>
          <w:tab w:val="left" w:pos="723"/>
        </w:tabs>
        <w:spacing w:line="248" w:lineRule="auto"/>
        <w:ind w:left="723" w:right="100" w:hanging="363"/>
        <w:jc w:val="both"/>
        <w:rPr>
          <w:rFonts w:ascii="Symbol" w:eastAsia="Symbol" w:hAnsi="Symbol" w:cs="Symbol"/>
          <w:sz w:val="24"/>
          <w:szCs w:val="24"/>
        </w:rPr>
      </w:pPr>
      <w:r w:rsidRPr="00123BC4">
        <w:rPr>
          <w:rFonts w:eastAsia="Times New Roman"/>
          <w:sz w:val="24"/>
          <w:szCs w:val="24"/>
        </w:rPr>
        <w:t>созданы необходимые условия для успешного развития личности ребенка и каждого взрослого в единой воспитательно-образоват</w:t>
      </w:r>
      <w:r>
        <w:rPr>
          <w:rFonts w:eastAsia="Times New Roman"/>
          <w:sz w:val="24"/>
          <w:szCs w:val="24"/>
        </w:rPr>
        <w:t xml:space="preserve">ельной системе (Ребенок – семья </w:t>
      </w:r>
      <w:r w:rsidRPr="00123BC4">
        <w:rPr>
          <w:rFonts w:eastAsia="Times New Roman"/>
          <w:sz w:val="24"/>
          <w:szCs w:val="24"/>
        </w:rPr>
        <w:t>– МБДОУ);</w:t>
      </w:r>
    </w:p>
    <w:p w:rsidR="005E4EBA" w:rsidRPr="00123BC4" w:rsidRDefault="005E4EBA" w:rsidP="005E4EBA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5E4EBA" w:rsidRDefault="005E4EBA" w:rsidP="005E4EBA">
      <w:pPr>
        <w:numPr>
          <w:ilvl w:val="1"/>
          <w:numId w:val="14"/>
        </w:numPr>
        <w:tabs>
          <w:tab w:val="left" w:pos="723"/>
        </w:tabs>
        <w:ind w:left="723" w:hanging="363"/>
        <w:jc w:val="both"/>
        <w:rPr>
          <w:rFonts w:ascii="Symbol" w:eastAsia="Symbol" w:hAnsi="Symbol" w:cs="Symbol"/>
        </w:rPr>
      </w:pPr>
      <w:r w:rsidRPr="00123BC4">
        <w:rPr>
          <w:rFonts w:eastAsia="Times New Roman"/>
          <w:sz w:val="24"/>
          <w:szCs w:val="24"/>
        </w:rPr>
        <w:t>проведена работа по повышению педагогического</w:t>
      </w:r>
      <w:r>
        <w:rPr>
          <w:rFonts w:eastAsia="Times New Roman"/>
        </w:rPr>
        <w:t xml:space="preserve"> мастерства педагогов</w:t>
      </w:r>
      <w:r>
        <w:rPr>
          <w:rFonts w:eastAsia="Times New Roman"/>
          <w:sz w:val="28"/>
          <w:szCs w:val="28"/>
        </w:rPr>
        <w:t>.</w:t>
      </w:r>
    </w:p>
    <w:p w:rsidR="005E4EBA" w:rsidRDefault="005E4EBA" w:rsidP="005E4EBA">
      <w:pPr>
        <w:spacing w:line="52" w:lineRule="exact"/>
        <w:rPr>
          <w:sz w:val="20"/>
          <w:szCs w:val="20"/>
        </w:rPr>
      </w:pPr>
    </w:p>
    <w:p w:rsidR="005E4EBA" w:rsidRDefault="005E4EBA" w:rsidP="005E4EBA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Итоги уровня освоения образова</w:t>
      </w:r>
      <w:r w:rsidR="00173643">
        <w:rPr>
          <w:rFonts w:eastAsia="Times New Roman"/>
          <w:b/>
          <w:bCs/>
          <w:sz w:val="24"/>
          <w:szCs w:val="24"/>
        </w:rPr>
        <w:t>тельной программы детьми за 2021-2022</w:t>
      </w:r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5E4EBA" w:rsidRDefault="005E4EBA" w:rsidP="005E4EBA">
      <w:pPr>
        <w:spacing w:line="32" w:lineRule="exact"/>
        <w:rPr>
          <w:sz w:val="20"/>
          <w:szCs w:val="20"/>
        </w:rPr>
      </w:pPr>
    </w:p>
    <w:p w:rsidR="005E4EBA" w:rsidRDefault="00173643" w:rsidP="006B1105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итогам 2021-2022</w:t>
      </w:r>
      <w:r w:rsidR="008D2250">
        <w:rPr>
          <w:rFonts w:eastAsia="Times New Roman"/>
          <w:sz w:val="24"/>
          <w:szCs w:val="24"/>
        </w:rPr>
        <w:t xml:space="preserve"> учебного года 100</w:t>
      </w:r>
      <w:r w:rsidR="005E4EBA">
        <w:rPr>
          <w:rFonts w:eastAsia="Times New Roman"/>
          <w:sz w:val="24"/>
          <w:szCs w:val="24"/>
        </w:rPr>
        <w:t>% воспитанников усвоили программу детского</w:t>
      </w:r>
      <w:r w:rsidR="006B1105">
        <w:rPr>
          <w:sz w:val="20"/>
          <w:szCs w:val="20"/>
        </w:rPr>
        <w:t xml:space="preserve"> </w:t>
      </w:r>
      <w:r w:rsidR="005E4EBA">
        <w:rPr>
          <w:rFonts w:eastAsia="Times New Roman"/>
          <w:sz w:val="24"/>
          <w:szCs w:val="24"/>
        </w:rPr>
        <w:t>сада. Кол</w:t>
      </w:r>
      <w:r>
        <w:rPr>
          <w:rFonts w:eastAsia="Times New Roman"/>
          <w:sz w:val="24"/>
          <w:szCs w:val="24"/>
        </w:rPr>
        <w:t>ичество выпускников составило 31 ребенок</w:t>
      </w:r>
      <w:r w:rsidR="005E4EBA">
        <w:rPr>
          <w:rFonts w:eastAsia="Times New Roman"/>
          <w:sz w:val="24"/>
          <w:szCs w:val="24"/>
        </w:rPr>
        <w:t>. Все выпускники являются зрелыми для поступления в школу.</w:t>
      </w:r>
    </w:p>
    <w:p w:rsidR="005E4EBA" w:rsidRDefault="005E4EBA" w:rsidP="005E4EBA">
      <w:pPr>
        <w:spacing w:line="24" w:lineRule="exact"/>
        <w:rPr>
          <w:sz w:val="20"/>
          <w:szCs w:val="20"/>
        </w:rPr>
      </w:pPr>
    </w:p>
    <w:p w:rsidR="005E4EBA" w:rsidRDefault="005E4EBA" w:rsidP="005E4EBA">
      <w:pPr>
        <w:numPr>
          <w:ilvl w:val="0"/>
          <w:numId w:val="15"/>
        </w:numPr>
        <w:tabs>
          <w:tab w:val="left" w:pos="1039"/>
        </w:tabs>
        <w:spacing w:line="264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психолого-педагогического мониторинга, проведенного в МБДОУ по окончании учебного года, получены следующие результаты:</w:t>
      </w:r>
    </w:p>
    <w:p w:rsidR="005E4EBA" w:rsidRDefault="005E4EBA" w:rsidP="005E4EBA">
      <w:pPr>
        <w:spacing w:line="200" w:lineRule="exact"/>
        <w:jc w:val="both"/>
        <w:rPr>
          <w:sz w:val="20"/>
          <w:szCs w:val="20"/>
        </w:rPr>
      </w:pPr>
    </w:p>
    <w:p w:rsidR="00B32BA0" w:rsidRDefault="00B32BA0" w:rsidP="003834B7">
      <w:pPr>
        <w:ind w:left="9663"/>
        <w:sectPr w:rsidR="00B32BA0">
          <w:pgSz w:w="11900" w:h="16838"/>
          <w:pgMar w:top="1125" w:right="846" w:bottom="188" w:left="1277" w:header="0" w:footer="0" w:gutter="0"/>
          <w:cols w:space="720" w:equalWidth="0">
            <w:col w:w="9783"/>
          </w:cols>
        </w:sectPr>
      </w:pPr>
    </w:p>
    <w:p w:rsidR="00B32BA0" w:rsidRDefault="00347E7A">
      <w:pPr>
        <w:ind w:right="9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Результаты педагогического мониторинга достижения детьми планируемых</w:t>
      </w:r>
    </w:p>
    <w:p w:rsidR="00B32BA0" w:rsidRDefault="00347E7A">
      <w:pPr>
        <w:ind w:right="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результатов освоения Программы</w:t>
      </w:r>
    </w:p>
    <w:p w:rsidR="00B32BA0" w:rsidRDefault="00B32BA0">
      <w:pPr>
        <w:spacing w:line="259" w:lineRule="exact"/>
        <w:rPr>
          <w:sz w:val="20"/>
          <w:szCs w:val="20"/>
        </w:rPr>
      </w:pPr>
    </w:p>
    <w:p w:rsidR="00B32BA0" w:rsidRDefault="00347E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766761B2" wp14:editId="771BDE79">
            <wp:simplePos x="0" y="0"/>
            <wp:positionH relativeFrom="column">
              <wp:posOffset>0</wp:posOffset>
            </wp:positionH>
            <wp:positionV relativeFrom="paragraph">
              <wp:posOffset>-6334760</wp:posOffset>
            </wp:positionV>
            <wp:extent cx="969010" cy="280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6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5"/>
        <w:gridCol w:w="194"/>
        <w:gridCol w:w="373"/>
        <w:gridCol w:w="194"/>
        <w:gridCol w:w="373"/>
        <w:gridCol w:w="52"/>
        <w:gridCol w:w="515"/>
        <w:gridCol w:w="52"/>
        <w:gridCol w:w="515"/>
        <w:gridCol w:w="52"/>
        <w:gridCol w:w="515"/>
        <w:gridCol w:w="52"/>
        <w:gridCol w:w="515"/>
        <w:gridCol w:w="52"/>
        <w:gridCol w:w="515"/>
        <w:gridCol w:w="52"/>
        <w:gridCol w:w="425"/>
        <w:gridCol w:w="90"/>
        <w:gridCol w:w="52"/>
        <w:gridCol w:w="515"/>
        <w:gridCol w:w="52"/>
        <w:gridCol w:w="515"/>
        <w:gridCol w:w="52"/>
        <w:gridCol w:w="524"/>
        <w:gridCol w:w="52"/>
        <w:gridCol w:w="11"/>
        <w:gridCol w:w="504"/>
        <w:gridCol w:w="63"/>
        <w:gridCol w:w="504"/>
        <w:gridCol w:w="63"/>
        <w:gridCol w:w="504"/>
        <w:gridCol w:w="52"/>
        <w:gridCol w:w="11"/>
        <w:gridCol w:w="519"/>
        <w:gridCol w:w="37"/>
        <w:gridCol w:w="483"/>
        <w:gridCol w:w="84"/>
        <w:gridCol w:w="425"/>
        <w:gridCol w:w="11"/>
        <w:gridCol w:w="240"/>
      </w:tblGrid>
      <w:tr w:rsidR="00173643" w:rsidRPr="00173643" w:rsidTr="00173643">
        <w:trPr>
          <w:gridAfter w:val="2"/>
          <w:wAfter w:w="251" w:type="dxa"/>
          <w:trHeight w:val="3497"/>
        </w:trPr>
        <w:tc>
          <w:tcPr>
            <w:tcW w:w="959" w:type="dxa"/>
            <w:tcBorders>
              <w:tl2br w:val="single" w:sz="4" w:space="0" w:color="auto"/>
            </w:tcBorders>
            <w:shd w:val="clear" w:color="auto" w:fill="auto"/>
          </w:tcPr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Интегративные качества ребенка</w:t>
            </w:r>
          </w:p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right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Физически развитый, овладевший основными культурно-гигиеническими навыками</w:t>
            </w:r>
          </w:p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Любознательный, активный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Эмоционально отзывчивый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Овладевший  средствами общения и способами  взаимодействия со взрослыми и сверстниками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Способный управлять своим поведением и планировать свои действия на основе первичных представлений, соблюдающий элементарные нормы и правила поведения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852" w:type="dxa"/>
            <w:gridSpan w:val="8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Овладевший универсальными предпосылками учебной  деятельности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Овладевший необходимыми умениями и навыками</w:t>
            </w:r>
          </w:p>
        </w:tc>
      </w:tr>
      <w:tr w:rsidR="00173643" w:rsidRPr="00173643" w:rsidTr="00173643">
        <w:trPr>
          <w:gridAfter w:val="2"/>
          <w:wAfter w:w="251" w:type="dxa"/>
        </w:trPr>
        <w:tc>
          <w:tcPr>
            <w:tcW w:w="16135" w:type="dxa"/>
            <w:gridSpan w:val="48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Промежуточные результаты</w:t>
            </w:r>
          </w:p>
        </w:tc>
      </w:tr>
      <w:tr w:rsidR="00173643" w:rsidRPr="00173643" w:rsidTr="00173643">
        <w:trPr>
          <w:gridAfter w:val="2"/>
          <w:wAfter w:w="251" w:type="dxa"/>
        </w:trPr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15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425" w:type="dxa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Н</w:t>
            </w:r>
          </w:p>
        </w:tc>
      </w:tr>
      <w:tr w:rsidR="00173643" w:rsidRPr="00173643" w:rsidTr="00173643">
        <w:trPr>
          <w:gridAfter w:val="2"/>
          <w:wAfter w:w="251" w:type="dxa"/>
        </w:trPr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3-4 года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15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425" w:type="dxa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</w:t>
            </w:r>
          </w:p>
        </w:tc>
      </w:tr>
      <w:tr w:rsidR="00173643" w:rsidRPr="00173643" w:rsidTr="00173643">
        <w:trPr>
          <w:gridAfter w:val="2"/>
          <w:wAfter w:w="251" w:type="dxa"/>
        </w:trPr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4-5 лет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425" w:type="dxa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7</w:t>
            </w:r>
          </w:p>
        </w:tc>
      </w:tr>
      <w:tr w:rsidR="00173643" w:rsidRPr="00173643" w:rsidTr="00173643">
        <w:trPr>
          <w:gridAfter w:val="2"/>
          <w:wAfter w:w="251" w:type="dxa"/>
        </w:trPr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5-6 лет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25" w:type="dxa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8</w:t>
            </w:r>
          </w:p>
        </w:tc>
      </w:tr>
      <w:tr w:rsidR="00173643" w:rsidRPr="00173643" w:rsidTr="00173643">
        <w:trPr>
          <w:gridAfter w:val="2"/>
          <w:wAfter w:w="251" w:type="dxa"/>
        </w:trPr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44%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55%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48%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43%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56%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4%</w:t>
            </w:r>
          </w:p>
        </w:tc>
        <w:tc>
          <w:tcPr>
            <w:tcW w:w="515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51%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39%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8%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34%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56%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39%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54%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7%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36%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63%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36%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63%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1%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29%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65%</w:t>
            </w:r>
          </w:p>
        </w:tc>
        <w:tc>
          <w:tcPr>
            <w:tcW w:w="425" w:type="dxa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6%</w:t>
            </w:r>
          </w:p>
        </w:tc>
      </w:tr>
      <w:tr w:rsidR="00173643" w:rsidRPr="00173643" w:rsidTr="00173643">
        <w:trPr>
          <w:gridAfter w:val="2"/>
          <w:wAfter w:w="251" w:type="dxa"/>
        </w:trPr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Усвоивших программу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99%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95%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96%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92%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90%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93%</w:t>
            </w:r>
          </w:p>
          <w:p w:rsidR="00173643" w:rsidRPr="00173643" w:rsidRDefault="00173643" w:rsidP="0017364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gridSpan w:val="6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99%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99%</w:t>
            </w:r>
          </w:p>
        </w:tc>
        <w:tc>
          <w:tcPr>
            <w:tcW w:w="1611" w:type="dxa"/>
            <w:gridSpan w:val="7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94%</w:t>
            </w:r>
          </w:p>
        </w:tc>
      </w:tr>
      <w:tr w:rsidR="00173643" w:rsidRPr="00173643" w:rsidTr="00173643">
        <w:trPr>
          <w:gridAfter w:val="2"/>
          <w:wAfter w:w="251" w:type="dxa"/>
        </w:trPr>
        <w:tc>
          <w:tcPr>
            <w:tcW w:w="16135" w:type="dxa"/>
            <w:gridSpan w:val="48"/>
            <w:shd w:val="clear" w:color="auto" w:fill="auto"/>
          </w:tcPr>
          <w:p w:rsidR="00173643" w:rsidRPr="00173643" w:rsidRDefault="00173643" w:rsidP="00173643">
            <w:pPr>
              <w:tabs>
                <w:tab w:val="left" w:pos="6678"/>
                <w:tab w:val="center" w:pos="7959"/>
              </w:tabs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ab/>
            </w:r>
            <w:r w:rsidRPr="00173643">
              <w:rPr>
                <w:rFonts w:eastAsia="Calibri"/>
                <w:b/>
                <w:lang w:eastAsia="en-US"/>
              </w:rPr>
              <w:tab/>
              <w:t>Итоговые результаты</w:t>
            </w:r>
          </w:p>
        </w:tc>
      </w:tr>
      <w:tr w:rsidR="00173643" w:rsidRPr="00173643" w:rsidTr="00173643">
        <w:trPr>
          <w:gridAfter w:val="1"/>
          <w:wAfter w:w="240" w:type="dxa"/>
        </w:trPr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6-7 лет (подг.гр)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29</w:t>
            </w:r>
          </w:p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</w:p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20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</w:t>
            </w:r>
          </w:p>
        </w:tc>
      </w:tr>
      <w:tr w:rsidR="00173643" w:rsidRPr="00173643" w:rsidTr="00173643">
        <w:trPr>
          <w:gridAfter w:val="1"/>
          <w:wAfter w:w="240" w:type="dxa"/>
        </w:trPr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53%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47%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90%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10%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47%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50%</w:t>
            </w:r>
          </w:p>
        </w:tc>
        <w:tc>
          <w:tcPr>
            <w:tcW w:w="567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29%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68%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58%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42%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39%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59%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2%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43%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57%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35%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63%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0%</w:t>
            </w:r>
          </w:p>
        </w:tc>
        <w:tc>
          <w:tcPr>
            <w:tcW w:w="519" w:type="dxa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64%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36%</w:t>
            </w:r>
          </w:p>
        </w:tc>
        <w:tc>
          <w:tcPr>
            <w:tcW w:w="520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both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lang w:eastAsia="en-US"/>
              </w:rPr>
              <w:t>0%</w:t>
            </w:r>
          </w:p>
        </w:tc>
      </w:tr>
      <w:tr w:rsidR="00173643" w:rsidRPr="00173643" w:rsidTr="00173643">
        <w:tc>
          <w:tcPr>
            <w:tcW w:w="959" w:type="dxa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Усвоивших программу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97%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97%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98%</w:t>
            </w:r>
          </w:p>
        </w:tc>
        <w:tc>
          <w:tcPr>
            <w:tcW w:w="1710" w:type="dxa"/>
            <w:gridSpan w:val="6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98%</w:t>
            </w:r>
          </w:p>
        </w:tc>
        <w:tc>
          <w:tcPr>
            <w:tcW w:w="1559" w:type="dxa"/>
            <w:gridSpan w:val="6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  <w:r w:rsidRPr="00173643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251" w:type="dxa"/>
            <w:gridSpan w:val="2"/>
          </w:tcPr>
          <w:p w:rsidR="00173643" w:rsidRPr="00173643" w:rsidRDefault="00173643" w:rsidP="0017364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B32BA0" w:rsidRDefault="00B32BA0">
      <w:pPr>
        <w:spacing w:line="200" w:lineRule="exact"/>
        <w:rPr>
          <w:sz w:val="20"/>
          <w:szCs w:val="20"/>
        </w:rPr>
      </w:pPr>
    </w:p>
    <w:p w:rsidR="00B32BA0" w:rsidRDefault="00B32BA0">
      <w:pPr>
        <w:spacing w:line="200" w:lineRule="exact"/>
        <w:rPr>
          <w:sz w:val="20"/>
          <w:szCs w:val="20"/>
        </w:rPr>
      </w:pPr>
    </w:p>
    <w:p w:rsidR="00B32BA0" w:rsidRPr="005C7B68" w:rsidRDefault="00B32BA0" w:rsidP="005C7B68">
      <w:pPr>
        <w:ind w:left="15020"/>
        <w:rPr>
          <w:sz w:val="20"/>
          <w:szCs w:val="20"/>
        </w:rPr>
        <w:sectPr w:rsidR="00B32BA0" w:rsidRPr="005C7B68">
          <w:pgSz w:w="16840" w:h="11906" w:orient="landscape"/>
          <w:pgMar w:top="320" w:right="178" w:bottom="188" w:left="460" w:header="0" w:footer="0" w:gutter="0"/>
          <w:cols w:space="720" w:equalWidth="0">
            <w:col w:w="16200"/>
          </w:cols>
        </w:sectPr>
      </w:pPr>
    </w:p>
    <w:p w:rsidR="00F14087" w:rsidRDefault="00347E7A" w:rsidP="00F14087">
      <w:pPr>
        <w:spacing w:line="271" w:lineRule="auto"/>
        <w:ind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Данные мониторинга представленные в таблице, позволяют сделать вывод, что интегративные качества личности сформированы на достаточно высоком уровне у большинства воспитанников.</w:t>
      </w:r>
    </w:p>
    <w:p w:rsidR="00F14087" w:rsidRPr="00F14087" w:rsidRDefault="00F14087" w:rsidP="00F14087">
      <w:pPr>
        <w:spacing w:line="271" w:lineRule="auto"/>
        <w:ind w:right="180" w:firstLine="720"/>
        <w:jc w:val="both"/>
        <w:rPr>
          <w:sz w:val="24"/>
          <w:szCs w:val="24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 целом, по результатам мониторинга усвоение   основной общеобразовательной программы  выполнено на 99 %. </w:t>
      </w:r>
    </w:p>
    <w:p w:rsidR="00F14087" w:rsidRPr="00F14087" w:rsidRDefault="00F14087" w:rsidP="00F14087">
      <w:pPr>
        <w:widowControl w:val="0"/>
        <w:tabs>
          <w:tab w:val="left" w:pos="0"/>
          <w:tab w:val="left" w:pos="15"/>
        </w:tabs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ab/>
      </w:r>
      <w:r w:rsidRPr="00F14087">
        <w:rPr>
          <w:rFonts w:eastAsia="Arial Unicode MS"/>
          <w:kern w:val="1"/>
          <w:sz w:val="24"/>
          <w:szCs w:val="24"/>
          <w:lang w:eastAsia="en-US"/>
        </w:rPr>
        <w:tab/>
        <w:t>Это свидетельствует о том, что в МБДОУ ведется систематическая, целенаправленная работа педагогов над освоением воспитанниками программных требований, которая дает положительные результаты.</w:t>
      </w:r>
    </w:p>
    <w:p w:rsidR="00F14087" w:rsidRDefault="00F14087" w:rsidP="00DF1813">
      <w:pPr>
        <w:widowControl w:val="0"/>
        <w:tabs>
          <w:tab w:val="left" w:pos="0"/>
          <w:tab w:val="left" w:pos="15"/>
        </w:tabs>
        <w:suppressAutoHyphens/>
        <w:jc w:val="center"/>
        <w:rPr>
          <w:sz w:val="20"/>
          <w:szCs w:val="20"/>
        </w:rPr>
      </w:pPr>
    </w:p>
    <w:p w:rsidR="00F14087" w:rsidRPr="00F14087" w:rsidRDefault="00DF1813" w:rsidP="00F14087">
      <w:pPr>
        <w:widowControl w:val="0"/>
        <w:tabs>
          <w:tab w:val="left" w:pos="0"/>
          <w:tab w:val="left" w:pos="15"/>
        </w:tabs>
        <w:suppressAutoHyphens/>
        <w:jc w:val="center"/>
        <w:rPr>
          <w:rFonts w:eastAsia="Arial Unicode MS"/>
          <w:b/>
          <w:bCs/>
          <w:i/>
          <w:iCs/>
          <w:kern w:val="1"/>
          <w:sz w:val="24"/>
          <w:szCs w:val="24"/>
          <w:lang w:eastAsia="en-US"/>
        </w:rPr>
      </w:pPr>
      <w:r w:rsidRPr="00DF1813">
        <w:rPr>
          <w:rFonts w:eastAsia="Arial Unicode MS"/>
          <w:b/>
          <w:bCs/>
          <w:i/>
          <w:iCs/>
          <w:kern w:val="1"/>
          <w:sz w:val="24"/>
          <w:szCs w:val="24"/>
          <w:lang w:eastAsia="en-US"/>
        </w:rPr>
        <w:t>Результаты участия воспитан</w:t>
      </w:r>
      <w:r w:rsidR="00F14087">
        <w:rPr>
          <w:rFonts w:eastAsia="Arial Unicode MS"/>
          <w:b/>
          <w:bCs/>
          <w:i/>
          <w:iCs/>
          <w:kern w:val="1"/>
          <w:sz w:val="24"/>
          <w:szCs w:val="24"/>
          <w:lang w:eastAsia="en-US"/>
        </w:rPr>
        <w:t>ников в мероприятиях, конкурсах</w:t>
      </w:r>
    </w:p>
    <w:p w:rsidR="00F14087" w:rsidRPr="00F14087" w:rsidRDefault="00F14087" w:rsidP="00F14087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 МБДОУ были организованы смотры-конкурсы групп участков, детского творчества, выставки творческих работ: «Наш любимый город Таганрог», «Осень золотая», «Здравствуй, зимушка-зима», «По страницам А.П. Чехова», «Защитники Отечества», «День птиц», «Славим День Победы».</w:t>
      </w:r>
    </w:p>
    <w:p w:rsidR="00F14087" w:rsidRPr="00F14087" w:rsidRDefault="00F14087" w:rsidP="00F14087">
      <w:pPr>
        <w:widowControl w:val="0"/>
        <w:tabs>
          <w:tab w:val="left" w:pos="0"/>
          <w:tab w:val="left" w:pos="15"/>
        </w:tabs>
        <w:suppressAutoHyphens/>
        <w:spacing w:line="276" w:lineRule="auto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ab/>
      </w:r>
      <w:r w:rsidRPr="00F14087">
        <w:rPr>
          <w:rFonts w:eastAsia="Arial Unicode MS"/>
          <w:kern w:val="1"/>
          <w:sz w:val="24"/>
          <w:szCs w:val="24"/>
          <w:lang w:eastAsia="en-US"/>
        </w:rPr>
        <w:tab/>
        <w:t>В 2021-2022 учебном году воспитанники МБДОУ под непосредственным руководством педагогов МБДОУ принимали участие в конкурсах на разных уровнях: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международном III открытом экологическом фотоконкурсе «Экоселфи-селфи с пользой»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международном конкурсе-смотре «Праздник полный волшебства»,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международном конкурсе «Детские исследовательские и научные работы, проекты» (диплом 1 место);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международном конкурсе детского рисунка «Моя Россия» (сертификат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международном конкурсе рисунков «Нарисуй «Елку Победы» (сертификат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международном творческом конкурсе «В снежном царстве, морозном государстве» (диплом лауреата II степени);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конкурсе в номинации «Для мамы с любовью» (диплом  I место);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всероссийском творческом конкурсе «Мир творчества» (диплом </w:t>
      </w:r>
      <w:r w:rsidRPr="00F14087">
        <w:rPr>
          <w:rFonts w:eastAsia="Arial Unicode MS"/>
          <w:kern w:val="1"/>
          <w:sz w:val="24"/>
          <w:szCs w:val="24"/>
          <w:lang w:val="en-US" w:eastAsia="en-US"/>
        </w:rPr>
        <w:t>I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 место);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творческом конкурсе «В мире птиц»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всероссийском детском конкурсе рисунков «Мир сказок К.И. Чуковского»  (диплом </w:t>
      </w:r>
      <w:r w:rsidRPr="00F14087">
        <w:rPr>
          <w:rFonts w:eastAsia="Arial Unicode MS"/>
          <w:kern w:val="1"/>
          <w:sz w:val="24"/>
          <w:szCs w:val="24"/>
          <w:lang w:val="en-US" w:eastAsia="en-US"/>
        </w:rPr>
        <w:t>I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, </w:t>
      </w:r>
      <w:r w:rsidRPr="00F14087">
        <w:rPr>
          <w:rFonts w:eastAsia="Arial Unicode MS"/>
          <w:kern w:val="1"/>
          <w:sz w:val="24"/>
          <w:szCs w:val="24"/>
          <w:lang w:val="en-US" w:eastAsia="en-US"/>
        </w:rPr>
        <w:t>II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 место);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творческом конкурсе «Педдиспут»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творческом конкурсе «Горизонты педагогики» (диплом лауреата);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конкурсе для детей и молодежи «Страна талантов»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конкурсе детского рисунка «Моя Россия»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конкурсе «Защитники Отечества»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конкурсе «Галерея Пушкинских героев» (дипломы I и II степени);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 конкурсе детского рисунка «Сказочный город»</w:t>
      </w:r>
      <w:r w:rsidRPr="00F1408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14087">
        <w:rPr>
          <w:rFonts w:eastAsia="Arial Unicode MS"/>
          <w:kern w:val="1"/>
          <w:sz w:val="24"/>
          <w:szCs w:val="24"/>
          <w:lang w:eastAsia="en-US"/>
        </w:rPr>
        <w:t>(дипломы I и II степени);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всероссийском  конкурсе детского рисунка «Мой сказочный мир» (дипломы I и II степени);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всероссийской олимпиаде «Эколята – молодые защитники природы»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областном творческом конкурсе «Великие дела Петра Великого»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областном литературно-краеведческом конкурсе «Любимый мой край, Отчизна моя…» (диплом участника);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межрегиональном фотоконкурсе «Дружу со спортом» (диплом участник);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lastRenderedPageBreak/>
        <w:t>региональном этапе Всероссийского конкурса экологических рисунков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межрегиональном фотоконкурсе  #БУКЛУК_2022 (сертификат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открытом городском конкурсе декоративно-прикладного искусства «Золотое рукоделие» (диплом </w:t>
      </w:r>
      <w:r w:rsidRPr="00F14087">
        <w:rPr>
          <w:rFonts w:eastAsia="Arial Unicode MS"/>
          <w:kern w:val="1"/>
          <w:sz w:val="24"/>
          <w:szCs w:val="24"/>
          <w:lang w:val="en-US" w:eastAsia="en-US"/>
        </w:rPr>
        <w:t>I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 степени);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онлайн-конкурсе «ЭКО-ТЕРЕМ» (диплом участника);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городской заочном фестивале-конкурсе детского творчества «Семь нот к успеху» (диплом </w:t>
      </w:r>
      <w:r w:rsidRPr="00F14087">
        <w:rPr>
          <w:rFonts w:eastAsia="Arial Unicode MS"/>
          <w:kern w:val="1"/>
          <w:sz w:val="24"/>
          <w:szCs w:val="24"/>
          <w:lang w:val="en-US" w:eastAsia="en-US"/>
        </w:rPr>
        <w:t>III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 степени);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городском конкурсе патриотической песни «О героях былых времен» (диплом лауреата </w:t>
      </w:r>
      <w:r w:rsidRPr="00F14087">
        <w:rPr>
          <w:rFonts w:eastAsia="Arial Unicode MS"/>
          <w:kern w:val="1"/>
          <w:sz w:val="24"/>
          <w:szCs w:val="24"/>
          <w:lang w:val="en-US" w:eastAsia="en-US"/>
        </w:rPr>
        <w:t>I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 степени);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городском конкурсе «Мир чеховский героев» (диплом лауреата III степени);</w:t>
      </w:r>
    </w:p>
    <w:p w:rsidR="00F14087" w:rsidRPr="00F14087" w:rsidRDefault="00F14087" w:rsidP="00F14087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городском конкурсе «Аты-баты, мы – солдаты!» (диплом лауреата 3 степени);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городском конкурсе фотографии «Через призму времени» (диплом лауреата </w:t>
      </w:r>
      <w:r w:rsidRPr="00F14087">
        <w:rPr>
          <w:rFonts w:eastAsia="Arial Unicode MS"/>
          <w:kern w:val="1"/>
          <w:sz w:val="24"/>
          <w:szCs w:val="24"/>
          <w:lang w:val="en-US" w:eastAsia="en-US"/>
        </w:rPr>
        <w:t>III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 степени);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III регионального конкурса иллюстраций «По страницам детства» (диплом участника);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городском творческом конкурсе «Защитники земли русской» (диплом участника);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городском фотоконкурсе «Путешествие по городу А.П. Чехова» (диплом I степени);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городском конкурсе театрализованном конкурсе «Пестрые страницы» (диплом участника);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городском конкурсе «Спортивная визитка среди МБДОУ в рамках проведения смотра-конкурса на лучшую постановку физкультурно-оздоровительной и спортивной работы в ДОУ» (диплом участника);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городском конкурсе «Битва хоров «Новогодний серпантин» (диплом участника);</w:t>
      </w:r>
    </w:p>
    <w:p w:rsidR="00F14087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городской онлайн-выставке семейных творческих работ «Осенний репортаж» (сертификат участника);</w:t>
      </w:r>
    </w:p>
    <w:p w:rsidR="00A27AD3" w:rsidRPr="00F14087" w:rsidRDefault="00F14087" w:rsidP="00F14087">
      <w:pPr>
        <w:widowControl w:val="0"/>
        <w:numPr>
          <w:ilvl w:val="0"/>
          <w:numId w:val="41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F14087">
        <w:rPr>
          <w:rFonts w:eastAsia="Arial Unicode MS"/>
          <w:kern w:val="1"/>
          <w:sz w:val="24"/>
          <w:szCs w:val="24"/>
          <w:lang w:eastAsia="en-US"/>
        </w:rPr>
        <w:t>городском конкурсе военно-патриотической песни «Поем о Победе»</w:t>
      </w:r>
      <w:r w:rsidR="000643F2">
        <w:rPr>
          <w:rFonts w:eastAsia="Arial Unicode MS"/>
          <w:kern w:val="1"/>
          <w:sz w:val="24"/>
          <w:szCs w:val="24"/>
          <w:lang w:eastAsia="en-US"/>
        </w:rPr>
        <w:t>.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 </w:t>
      </w:r>
    </w:p>
    <w:p w:rsidR="00B32BA0" w:rsidRDefault="00B32BA0">
      <w:pPr>
        <w:spacing w:line="132" w:lineRule="exact"/>
        <w:rPr>
          <w:sz w:val="20"/>
          <w:szCs w:val="20"/>
        </w:rPr>
      </w:pPr>
    </w:p>
    <w:p w:rsidR="00B32BA0" w:rsidRDefault="00347E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Воспитательная работа</w:t>
      </w:r>
    </w:p>
    <w:p w:rsidR="00B32BA0" w:rsidRDefault="00B32BA0">
      <w:pPr>
        <w:spacing w:line="120" w:lineRule="exact"/>
        <w:rPr>
          <w:sz w:val="20"/>
          <w:szCs w:val="20"/>
        </w:rPr>
      </w:pPr>
    </w:p>
    <w:p w:rsidR="00B32BA0" w:rsidRDefault="00347E7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контингента семей воспитанников</w:t>
      </w:r>
    </w:p>
    <w:p w:rsidR="00B32BA0" w:rsidRDefault="00347E7A" w:rsidP="005C7B68">
      <w:pPr>
        <w:spacing w:line="274" w:lineRule="auto"/>
        <w:ind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рассматривается нами с позиции равного партнера, так как социализация ребенка начинается именно в семье. На наш взгляд более перспективным и эффективным видом взаимодействия является партнерство (взаимовыгодное конструктивное взаимодействие, характеризующееся доверием, общими целями и ценностями, добровольностью и долговременностью отношений, а также признанием ответственности сторон за результат). Коллектив детского сада стремится к поиску и внедрению новых, современных форм сотрудничества.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0"/>
        <w:gridCol w:w="1360"/>
        <w:gridCol w:w="1420"/>
        <w:gridCol w:w="1560"/>
        <w:gridCol w:w="1400"/>
        <w:gridCol w:w="1420"/>
      </w:tblGrid>
      <w:tr w:rsidR="00B32BA0" w:rsidRPr="00F14087">
        <w:trPr>
          <w:trHeight w:val="270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spacing w:line="271" w:lineRule="exact"/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sz w:val="24"/>
                <w:szCs w:val="24"/>
              </w:rPr>
              <w:t>Группы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32BA0" w:rsidRPr="00F14087" w:rsidRDefault="00B32BA0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spacing w:line="271" w:lineRule="exact"/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sz w:val="24"/>
                <w:szCs w:val="24"/>
              </w:rPr>
              <w:t>Полные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spacing w:line="271" w:lineRule="exact"/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sz w:val="24"/>
                <w:szCs w:val="24"/>
              </w:rPr>
              <w:t>Неполные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spacing w:line="271" w:lineRule="exact"/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sz w:val="24"/>
                <w:szCs w:val="24"/>
              </w:rPr>
              <w:t>Семьи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spacing w:line="271" w:lineRule="exact"/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w w:val="97"/>
                <w:sz w:val="24"/>
                <w:szCs w:val="24"/>
              </w:rPr>
              <w:t>Семьи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spacing w:line="271" w:lineRule="exact"/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sz w:val="24"/>
                <w:szCs w:val="24"/>
              </w:rPr>
              <w:t>Семьи</w:t>
            </w:r>
          </w:p>
        </w:tc>
      </w:tr>
      <w:tr w:rsidR="00B32BA0" w:rsidRPr="00F14087">
        <w:trPr>
          <w:trHeight w:val="280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B32BA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2BA0" w:rsidRPr="00F14087" w:rsidRDefault="00B32BA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w w:val="99"/>
                <w:sz w:val="24"/>
                <w:szCs w:val="24"/>
              </w:rPr>
              <w:t>семьи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w w:val="99"/>
                <w:sz w:val="24"/>
                <w:szCs w:val="24"/>
              </w:rPr>
              <w:t>семьи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sz w:val="24"/>
                <w:szCs w:val="24"/>
              </w:rPr>
              <w:t>с 1 ребенком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sz w:val="24"/>
                <w:szCs w:val="24"/>
              </w:rPr>
              <w:t>с 2 детьми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color w:val="FF0000"/>
                <w:w w:val="99"/>
                <w:sz w:val="24"/>
                <w:szCs w:val="24"/>
              </w:rPr>
              <w:t xml:space="preserve">с 3 </w:t>
            </w:r>
            <w:r w:rsidR="00F201AC" w:rsidRPr="00F14087">
              <w:rPr>
                <w:rFonts w:eastAsia="Times New Roman"/>
                <w:color w:val="FF0000"/>
                <w:w w:val="99"/>
                <w:sz w:val="24"/>
                <w:szCs w:val="24"/>
              </w:rPr>
              <w:t xml:space="preserve">и более </w:t>
            </w:r>
            <w:r w:rsidRPr="00F14087">
              <w:rPr>
                <w:rFonts w:eastAsia="Times New Roman"/>
                <w:color w:val="FF0000"/>
                <w:w w:val="99"/>
                <w:sz w:val="24"/>
                <w:szCs w:val="24"/>
              </w:rPr>
              <w:t>детьми</w:t>
            </w:r>
          </w:p>
        </w:tc>
      </w:tr>
      <w:tr w:rsidR="00B32BA0" w:rsidRPr="00F14087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347E7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BE26FC">
              <w:rPr>
                <w:rFonts w:eastAsia="Times New Roman"/>
                <w:sz w:val="24"/>
                <w:szCs w:val="24"/>
              </w:rPr>
              <w:t>1-я младшая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2BA0" w:rsidRPr="00BE26FC" w:rsidRDefault="00B32B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4</w:t>
            </w:r>
          </w:p>
        </w:tc>
      </w:tr>
      <w:tr w:rsidR="00B32BA0" w:rsidRPr="00F14087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E131EC" w:rsidRDefault="00347E7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131EC">
              <w:rPr>
                <w:rFonts w:eastAsia="Times New Roman"/>
                <w:sz w:val="24"/>
                <w:szCs w:val="24"/>
              </w:rPr>
              <w:t>2-я младшая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2BA0" w:rsidRPr="00E131EC" w:rsidRDefault="00B32B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E131EC" w:rsidRDefault="00F201A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131EC">
              <w:rPr>
                <w:sz w:val="20"/>
                <w:szCs w:val="20"/>
              </w:rPr>
              <w:t>23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E131EC" w:rsidRDefault="00E131E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131E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E131EC" w:rsidRDefault="00E131E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131EC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E131EC" w:rsidRDefault="00E131E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131EC"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E131EC" w:rsidRDefault="0068690E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131EC">
              <w:rPr>
                <w:sz w:val="20"/>
                <w:szCs w:val="20"/>
              </w:rPr>
              <w:t>3</w:t>
            </w:r>
          </w:p>
        </w:tc>
      </w:tr>
      <w:tr w:rsidR="00B32BA0" w:rsidRPr="00F14087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347E7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BE26FC">
              <w:rPr>
                <w:rFonts w:eastAsia="Times New Roman"/>
                <w:sz w:val="24"/>
                <w:szCs w:val="24"/>
              </w:rPr>
              <w:t>средняя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2BA0" w:rsidRPr="00BE26FC" w:rsidRDefault="00B32B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24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6</w:t>
            </w:r>
          </w:p>
        </w:tc>
      </w:tr>
      <w:tr w:rsidR="00B32BA0" w:rsidRPr="00F14087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347E7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2BA0" w:rsidRPr="000643F2" w:rsidRDefault="00B32B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2</w:t>
            </w:r>
          </w:p>
        </w:tc>
      </w:tr>
      <w:tr w:rsidR="00B32BA0" w:rsidRPr="00F14087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347E7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0643F2">
              <w:rPr>
                <w:rFonts w:eastAsia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2BA0" w:rsidRPr="000643F2" w:rsidRDefault="00B32B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27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C66A01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0643F2" w:rsidRDefault="000643F2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643F2">
              <w:rPr>
                <w:sz w:val="20"/>
                <w:szCs w:val="20"/>
              </w:rPr>
              <w:t>3</w:t>
            </w:r>
          </w:p>
        </w:tc>
      </w:tr>
      <w:tr w:rsidR="00B32BA0" w:rsidRPr="00F14087">
        <w:trPr>
          <w:trHeight w:val="26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BE26FC">
              <w:rPr>
                <w:rFonts w:eastAsia="Times New Roman"/>
                <w:sz w:val="24"/>
                <w:szCs w:val="24"/>
              </w:rPr>
              <w:t>Компенсир. н-ти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2BA0" w:rsidRPr="00BE26FC" w:rsidRDefault="00B32BA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BE26FC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BE26FC" w:rsidRDefault="00286525" w:rsidP="00F201AC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E26FC">
              <w:rPr>
                <w:sz w:val="20"/>
                <w:szCs w:val="20"/>
              </w:rPr>
              <w:t>2</w:t>
            </w:r>
          </w:p>
        </w:tc>
      </w:tr>
      <w:tr w:rsidR="00B32BA0" w:rsidRPr="00F14087">
        <w:trPr>
          <w:trHeight w:val="268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347E7A">
            <w:pPr>
              <w:spacing w:line="266" w:lineRule="exact"/>
              <w:jc w:val="center"/>
              <w:rPr>
                <w:color w:val="FF0000"/>
                <w:sz w:val="20"/>
                <w:szCs w:val="20"/>
              </w:rPr>
            </w:pPr>
            <w:r w:rsidRPr="00F14087">
              <w:rPr>
                <w:rFonts w:eastAsia="Times New Roman"/>
                <w:b/>
                <w:bCs/>
                <w:color w:val="FF0000"/>
                <w:w w:val="97"/>
                <w:sz w:val="24"/>
                <w:szCs w:val="24"/>
              </w:rPr>
              <w:t>Итого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32BA0" w:rsidRPr="00F14087" w:rsidRDefault="00B32BA0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C66A01" w:rsidP="00F201AC">
            <w:pPr>
              <w:spacing w:line="266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F14087">
              <w:rPr>
                <w:b/>
                <w:color w:val="FF0000"/>
                <w:sz w:val="20"/>
                <w:szCs w:val="20"/>
              </w:rPr>
              <w:t>126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68690E" w:rsidP="00F201AC">
            <w:pPr>
              <w:spacing w:line="266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F14087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68690E" w:rsidP="00F201AC">
            <w:pPr>
              <w:spacing w:line="266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F14087">
              <w:rPr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C66A01" w:rsidP="00F201AC">
            <w:pPr>
              <w:spacing w:line="266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F14087">
              <w:rPr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BA0" w:rsidRPr="00F14087" w:rsidRDefault="0068690E" w:rsidP="00F201AC">
            <w:pPr>
              <w:spacing w:line="266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F14087">
              <w:rPr>
                <w:b/>
                <w:color w:val="FF0000"/>
                <w:sz w:val="20"/>
                <w:szCs w:val="20"/>
              </w:rPr>
              <w:t>16</w:t>
            </w:r>
          </w:p>
        </w:tc>
      </w:tr>
      <w:tr w:rsidR="00B32BA0" w:rsidRPr="00F14087">
        <w:trPr>
          <w:trHeight w:val="535"/>
        </w:trPr>
        <w:tc>
          <w:tcPr>
            <w:tcW w:w="2500" w:type="dxa"/>
            <w:gridSpan w:val="2"/>
            <w:vAlign w:val="bottom"/>
          </w:tcPr>
          <w:p w:rsidR="00B32BA0" w:rsidRPr="00BE26FC" w:rsidRDefault="00347E7A">
            <w:pPr>
              <w:ind w:left="840"/>
              <w:rPr>
                <w:sz w:val="20"/>
                <w:szCs w:val="20"/>
              </w:rPr>
            </w:pPr>
            <w:r w:rsidRPr="00BE26FC">
              <w:rPr>
                <w:rFonts w:eastAsia="Times New Roman"/>
                <w:sz w:val="24"/>
                <w:szCs w:val="24"/>
              </w:rPr>
              <w:lastRenderedPageBreak/>
              <w:t>Таким образом,</w:t>
            </w:r>
          </w:p>
        </w:tc>
        <w:tc>
          <w:tcPr>
            <w:tcW w:w="7160" w:type="dxa"/>
            <w:gridSpan w:val="5"/>
            <w:vAlign w:val="bottom"/>
          </w:tcPr>
          <w:p w:rsidR="00B32BA0" w:rsidRPr="00BE26FC" w:rsidRDefault="00347E7A">
            <w:pPr>
              <w:ind w:left="40"/>
              <w:rPr>
                <w:sz w:val="20"/>
                <w:szCs w:val="20"/>
              </w:rPr>
            </w:pPr>
            <w:r w:rsidRPr="00BE26FC">
              <w:rPr>
                <w:rFonts w:eastAsia="Times New Roman"/>
                <w:sz w:val="24"/>
                <w:szCs w:val="24"/>
              </w:rPr>
              <w:t>контингент семей  социально благополучен. Преобладают полные</w:t>
            </w:r>
          </w:p>
        </w:tc>
      </w:tr>
      <w:tr w:rsidR="00B32BA0" w:rsidRPr="00F14087">
        <w:trPr>
          <w:trHeight w:val="319"/>
        </w:trPr>
        <w:tc>
          <w:tcPr>
            <w:tcW w:w="2500" w:type="dxa"/>
            <w:gridSpan w:val="2"/>
            <w:vAlign w:val="bottom"/>
          </w:tcPr>
          <w:p w:rsidR="00B32BA0" w:rsidRPr="00BE26FC" w:rsidRDefault="00347E7A">
            <w:pPr>
              <w:ind w:left="120"/>
              <w:rPr>
                <w:sz w:val="20"/>
                <w:szCs w:val="20"/>
              </w:rPr>
            </w:pPr>
            <w:r w:rsidRPr="00BE26FC">
              <w:rPr>
                <w:rFonts w:eastAsia="Times New Roman"/>
                <w:sz w:val="24"/>
                <w:szCs w:val="24"/>
              </w:rPr>
              <w:t>семьи  с двумя детьми.</w:t>
            </w:r>
          </w:p>
        </w:tc>
        <w:tc>
          <w:tcPr>
            <w:tcW w:w="1360" w:type="dxa"/>
            <w:vAlign w:val="bottom"/>
          </w:tcPr>
          <w:p w:rsidR="00B32BA0" w:rsidRPr="00BE26FC" w:rsidRDefault="00B32B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32BA0" w:rsidRPr="00BE26FC" w:rsidRDefault="00B32B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32BA0" w:rsidRPr="00BE26FC" w:rsidRDefault="00B32B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32BA0" w:rsidRPr="00BE26FC" w:rsidRDefault="00B32B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32BA0" w:rsidRPr="00BE26FC" w:rsidRDefault="00B32BA0">
            <w:pPr>
              <w:rPr>
                <w:sz w:val="24"/>
                <w:szCs w:val="24"/>
              </w:rPr>
            </w:pPr>
          </w:p>
        </w:tc>
      </w:tr>
    </w:tbl>
    <w:p w:rsidR="00B32BA0" w:rsidRDefault="00B32BA0">
      <w:pPr>
        <w:spacing w:line="46" w:lineRule="exact"/>
        <w:rPr>
          <w:sz w:val="20"/>
          <w:szCs w:val="20"/>
        </w:rPr>
      </w:pPr>
    </w:p>
    <w:p w:rsidR="00B32BA0" w:rsidRDefault="00347E7A" w:rsidP="00377D02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воспитательной работы в МБДОУ</w:t>
      </w:r>
    </w:p>
    <w:p w:rsidR="00B32BA0" w:rsidRDefault="00B32BA0" w:rsidP="00377D02">
      <w:pPr>
        <w:spacing w:line="48" w:lineRule="exact"/>
        <w:jc w:val="both"/>
        <w:rPr>
          <w:sz w:val="20"/>
          <w:szCs w:val="20"/>
        </w:rPr>
      </w:pPr>
    </w:p>
    <w:p w:rsidR="00B32BA0" w:rsidRDefault="00347E7A" w:rsidP="00377D02">
      <w:pPr>
        <w:spacing w:line="272" w:lineRule="auto"/>
        <w:ind w:left="260" w:right="3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32BA0" w:rsidRDefault="00B32BA0">
      <w:pPr>
        <w:spacing w:line="6" w:lineRule="exact"/>
        <w:rPr>
          <w:sz w:val="20"/>
          <w:szCs w:val="20"/>
        </w:rPr>
      </w:pPr>
    </w:p>
    <w:p w:rsidR="00B32BA0" w:rsidRDefault="00347E7A" w:rsidP="00694A7A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коммуникативное развитие;</w:t>
      </w:r>
    </w:p>
    <w:p w:rsidR="00B32BA0" w:rsidRDefault="00B32BA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развитие;</w:t>
      </w:r>
    </w:p>
    <w:p w:rsidR="00B32BA0" w:rsidRDefault="00B32B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развитие;</w:t>
      </w:r>
    </w:p>
    <w:p w:rsidR="00B32BA0" w:rsidRDefault="00B32BA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эстетическое развитие;</w:t>
      </w:r>
    </w:p>
    <w:p w:rsidR="00B32BA0" w:rsidRDefault="00B32BA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32BA0" w:rsidRDefault="00347E7A" w:rsidP="00694A7A">
      <w:pPr>
        <w:numPr>
          <w:ilvl w:val="0"/>
          <w:numId w:val="1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развитие.</w:t>
      </w:r>
    </w:p>
    <w:p w:rsidR="00B32BA0" w:rsidRDefault="00B32BA0">
      <w:pPr>
        <w:spacing w:line="41" w:lineRule="exact"/>
        <w:rPr>
          <w:sz w:val="20"/>
          <w:szCs w:val="20"/>
        </w:rPr>
      </w:pPr>
    </w:p>
    <w:p w:rsidR="00B32BA0" w:rsidRDefault="00347E7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Физическое направление развития детей</w:t>
      </w:r>
    </w:p>
    <w:p w:rsidR="00B32BA0" w:rsidRDefault="00B32BA0">
      <w:pPr>
        <w:spacing w:line="53" w:lineRule="exact"/>
        <w:rPr>
          <w:sz w:val="20"/>
          <w:szCs w:val="20"/>
        </w:rPr>
      </w:pPr>
    </w:p>
    <w:p w:rsidR="00B32BA0" w:rsidRDefault="00347E7A">
      <w:pPr>
        <w:spacing w:line="271" w:lineRule="auto"/>
        <w:ind w:left="260" w:right="1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Центральное место в системе работы МБДОУ отведено физкультурной и оздоровительной работе, которую в тесном сотрудничестве проводят инструктор по</w:t>
      </w:r>
      <w:r w:rsidR="005C7B68">
        <w:rPr>
          <w:rFonts w:eastAsia="Times New Roman"/>
          <w:sz w:val="24"/>
          <w:szCs w:val="24"/>
        </w:rPr>
        <w:t xml:space="preserve"> физической культуре </w:t>
      </w:r>
      <w:r>
        <w:rPr>
          <w:rFonts w:eastAsia="Times New Roman"/>
          <w:sz w:val="24"/>
          <w:szCs w:val="24"/>
        </w:rPr>
        <w:t>и педагоги.</w:t>
      </w:r>
    </w:p>
    <w:p w:rsidR="00B32BA0" w:rsidRDefault="00B32BA0">
      <w:pPr>
        <w:spacing w:line="200" w:lineRule="exact"/>
        <w:rPr>
          <w:sz w:val="20"/>
          <w:szCs w:val="20"/>
        </w:rPr>
      </w:pPr>
    </w:p>
    <w:p w:rsidR="00F30BDD" w:rsidRPr="00286525" w:rsidRDefault="00390462" w:rsidP="00286525">
      <w:pPr>
        <w:jc w:val="center"/>
        <w:rPr>
          <w:rFonts w:eastAsia="Times New Roman"/>
          <w:b/>
          <w:i/>
          <w:sz w:val="24"/>
          <w:szCs w:val="24"/>
        </w:rPr>
      </w:pPr>
      <w:r w:rsidRPr="00390462">
        <w:rPr>
          <w:rFonts w:eastAsia="Times New Roman"/>
          <w:b/>
          <w:i/>
          <w:sz w:val="24"/>
          <w:szCs w:val="24"/>
        </w:rPr>
        <w:t>Физиче</w:t>
      </w:r>
      <w:r w:rsidR="00286525">
        <w:rPr>
          <w:rFonts w:eastAsia="Times New Roman"/>
          <w:b/>
          <w:i/>
          <w:sz w:val="24"/>
          <w:szCs w:val="24"/>
        </w:rPr>
        <w:t>ское направление развития детей</w:t>
      </w:r>
    </w:p>
    <w:p w:rsidR="00F14087" w:rsidRPr="00F14087" w:rsidRDefault="00F14087" w:rsidP="00F14087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4087">
        <w:rPr>
          <w:rFonts w:eastAsia="Calibri"/>
          <w:sz w:val="24"/>
          <w:szCs w:val="24"/>
          <w:lang w:eastAsia="en-US"/>
        </w:rPr>
        <w:t xml:space="preserve">Важнейшей характеристикой качества работы коллектива является состояние здоровья, физическое развитие детей. Центральное место в системе работы МБДОУ отведено физкультурной и оздоровительной работе, которую в тесном сотрудничестве проводят инструктор по физической культуре, медсестра и педагоги. </w:t>
      </w:r>
    </w:p>
    <w:p w:rsidR="00F14087" w:rsidRPr="00F14087" w:rsidRDefault="00F14087" w:rsidP="00F14087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4087">
        <w:rPr>
          <w:rFonts w:eastAsia="Calibri"/>
          <w:sz w:val="24"/>
          <w:szCs w:val="24"/>
          <w:lang w:eastAsia="en-US"/>
        </w:rPr>
        <w:t xml:space="preserve">Физкультурно-оздоровительная работа ведется комплексно на основе  диагностических данных. </w:t>
      </w:r>
    </w:p>
    <w:p w:rsidR="00F14087" w:rsidRPr="00F14087" w:rsidRDefault="00F14087" w:rsidP="00F14087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4087">
        <w:rPr>
          <w:rFonts w:eastAsia="Calibri"/>
          <w:iCs/>
          <w:sz w:val="24"/>
          <w:szCs w:val="24"/>
          <w:lang w:eastAsia="en-US"/>
        </w:rPr>
        <w:t>Педагогическим коллективом  определены факторы образовательной среды и необходимые условия для успешной  реализации ОО «Физическое развитие»:</w:t>
      </w:r>
    </w:p>
    <w:p w:rsidR="00F14087" w:rsidRPr="00F14087" w:rsidRDefault="00F14087" w:rsidP="00F14087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F14087">
        <w:rPr>
          <w:rFonts w:eastAsia="Calibri"/>
          <w:iCs/>
          <w:sz w:val="24"/>
          <w:szCs w:val="24"/>
          <w:lang w:eastAsia="en-US"/>
        </w:rPr>
        <w:t>1. По результатам мониторинга  уровень усвоения детьми программы достаточно высокий  (высокий и средний уровни составляют 99%)</w:t>
      </w:r>
    </w:p>
    <w:p w:rsidR="00F14087" w:rsidRPr="00F14087" w:rsidRDefault="00F14087" w:rsidP="00F14087">
      <w:pPr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F14087">
        <w:rPr>
          <w:rFonts w:eastAsia="Calibri"/>
          <w:iCs/>
          <w:sz w:val="24"/>
          <w:szCs w:val="24"/>
          <w:lang w:eastAsia="en-US"/>
        </w:rPr>
        <w:t>2.Организация предметно-пространственной развивающей среды соответствует требованиям программы: во всех группах имеются атрибуты и оборудования для организации игр разной подвижности.</w:t>
      </w:r>
    </w:p>
    <w:p w:rsidR="00F14087" w:rsidRPr="00F14087" w:rsidRDefault="00F14087" w:rsidP="00F14087">
      <w:pPr>
        <w:spacing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F14087">
        <w:rPr>
          <w:rFonts w:eastAsia="Calibri"/>
          <w:iCs/>
          <w:sz w:val="24"/>
          <w:szCs w:val="24"/>
          <w:lang w:eastAsia="en-US"/>
        </w:rPr>
        <w:t>3. Педагоги обеспечены методической литературой по вопросам физического воспитания и развития детей, имеются программы по физическому воспитанию, картотеки игр  разной подвижности.</w:t>
      </w:r>
    </w:p>
    <w:p w:rsidR="00F14087" w:rsidRPr="00F14087" w:rsidRDefault="00F14087" w:rsidP="00F14087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F14087">
        <w:rPr>
          <w:rFonts w:eastAsia="Calibri"/>
          <w:iCs/>
          <w:sz w:val="24"/>
          <w:szCs w:val="24"/>
          <w:lang w:eastAsia="en-US"/>
        </w:rPr>
        <w:t>4. Организовано методическое сопровождение педагогов по вопросам физического воспитания. С воспитателями были проведены консультации, открытые коллективные просмотры. В начале и в конце учебного года инструктором по физической культуре проводится диагностика физической подготовленности детей, по результатам которой проводится коррекция реализуемых программ.</w:t>
      </w:r>
    </w:p>
    <w:p w:rsidR="00F14087" w:rsidRPr="00F14087" w:rsidRDefault="00F14087" w:rsidP="00F1408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5. Воспитанники дошкольного учреждения посещают различные спортивные секции города: плавание, спортивную и художественную гимнастику, борьбу, футбол, шашки, шахматы и др. (награждены медалями и грамотами).</w:t>
      </w:r>
    </w:p>
    <w:p w:rsidR="00F14087" w:rsidRPr="00F14087" w:rsidRDefault="00F14087" w:rsidP="00F1408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6. Воспитанники МБДОУ принимали участи в городском конкурсе «Спортивная визитка среди муниципальных дошкольных образовательных организаций в рамках проведения смотра-конкурса на лучшую постановку физкультурно-оздоровительной и спортивной работы в ДОУ».</w:t>
      </w:r>
    </w:p>
    <w:p w:rsidR="00F14087" w:rsidRPr="00F14087" w:rsidRDefault="00F14087" w:rsidP="00F14087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lastRenderedPageBreak/>
        <w:t>В ходе реализации ОО «Физическое развитие» были выявлены и слабые стороны:</w:t>
      </w:r>
    </w:p>
    <w:p w:rsidR="00F14087" w:rsidRPr="00F14087" w:rsidRDefault="00F14087" w:rsidP="00F14087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 МБДОУ нет отдельного физкультурного зала.</w:t>
      </w:r>
    </w:p>
    <w:p w:rsidR="00F30BDD" w:rsidRDefault="00F30BDD" w:rsidP="00390462">
      <w:pPr>
        <w:ind w:left="360"/>
        <w:jc w:val="center"/>
        <w:rPr>
          <w:rFonts w:eastAsia="Calibri"/>
          <w:sz w:val="24"/>
          <w:szCs w:val="24"/>
          <w:lang w:eastAsia="en-US"/>
        </w:rPr>
      </w:pPr>
    </w:p>
    <w:p w:rsidR="00390462" w:rsidRDefault="00390462" w:rsidP="006363E7">
      <w:pPr>
        <w:ind w:left="360"/>
        <w:jc w:val="center"/>
        <w:rPr>
          <w:rFonts w:eastAsia="Times New Roman"/>
          <w:b/>
          <w:i/>
          <w:sz w:val="24"/>
          <w:szCs w:val="24"/>
        </w:rPr>
      </w:pPr>
      <w:r w:rsidRPr="00390462">
        <w:rPr>
          <w:rFonts w:eastAsia="Times New Roman"/>
          <w:b/>
          <w:i/>
          <w:sz w:val="24"/>
          <w:szCs w:val="24"/>
        </w:rPr>
        <w:t>Социально-коммуникати</w:t>
      </w:r>
      <w:r w:rsidR="006363E7">
        <w:rPr>
          <w:rFonts w:eastAsia="Times New Roman"/>
          <w:b/>
          <w:i/>
          <w:sz w:val="24"/>
          <w:szCs w:val="24"/>
        </w:rPr>
        <w:t>вное направление развития детей</w:t>
      </w:r>
    </w:p>
    <w:p w:rsidR="00F14087" w:rsidRPr="00F14087" w:rsidRDefault="00F14087" w:rsidP="00F14087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При реализации ОО  «Социально-коммуникативное развитие» при постановке целей и задач образовательной деятельности нами  соблюдается принцип возрастной адресованности. Содержание по темам   регулируется  с учетом возраста детей. Используемые воспитателями  методы и приемы подбираются с учетом возраста воспитанников.</w:t>
      </w:r>
    </w:p>
    <w:p w:rsidR="00F14087" w:rsidRPr="00F14087" w:rsidRDefault="00F14087" w:rsidP="00F14087">
      <w:pPr>
        <w:spacing w:line="276" w:lineRule="auto"/>
        <w:ind w:left="360"/>
        <w:jc w:val="both"/>
        <w:rPr>
          <w:rFonts w:eastAsia="Times New Roman"/>
          <w:iCs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 xml:space="preserve">Факторы образовательной среды и необходимые условия для успешной  реализации ОО </w:t>
      </w:r>
      <w:r w:rsidRPr="00F14087">
        <w:rPr>
          <w:rFonts w:eastAsia="Times New Roman"/>
          <w:sz w:val="24"/>
          <w:szCs w:val="24"/>
        </w:rPr>
        <w:t>«Социально-коммуникативное развитие»</w:t>
      </w:r>
      <w:r w:rsidRPr="00F14087">
        <w:rPr>
          <w:rFonts w:eastAsia="Times New Roman"/>
          <w:iCs/>
          <w:sz w:val="24"/>
          <w:szCs w:val="24"/>
        </w:rPr>
        <w:t>:</w:t>
      </w:r>
    </w:p>
    <w:p w:rsidR="00F14087" w:rsidRPr="00F14087" w:rsidRDefault="00F14087" w:rsidP="00F14087">
      <w:pPr>
        <w:numPr>
          <w:ilvl w:val="0"/>
          <w:numId w:val="26"/>
        </w:numPr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Высокий и средний уровень усвоения программы составляет 97%</w:t>
      </w:r>
    </w:p>
    <w:p w:rsidR="00F14087" w:rsidRPr="00F14087" w:rsidRDefault="00F14087" w:rsidP="00F14087">
      <w:pPr>
        <w:numPr>
          <w:ilvl w:val="0"/>
          <w:numId w:val="26"/>
        </w:numPr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В группах созданы уголки безопасности, имеются наборы  дидактических материалов для организации сюжетно-ролевых игр.</w:t>
      </w:r>
    </w:p>
    <w:p w:rsidR="00F14087" w:rsidRPr="00F14087" w:rsidRDefault="00F14087" w:rsidP="00F14087">
      <w:pPr>
        <w:numPr>
          <w:ilvl w:val="0"/>
          <w:numId w:val="26"/>
        </w:numPr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В дошкольном учреждении имеется методическая литература и дидактические пособия  для организации работы  в данном направлении, картотека  видеоматериалов.</w:t>
      </w:r>
    </w:p>
    <w:p w:rsidR="00F14087" w:rsidRPr="00F14087" w:rsidRDefault="00F14087" w:rsidP="00F14087">
      <w:pPr>
        <w:widowControl w:val="0"/>
        <w:numPr>
          <w:ilvl w:val="0"/>
          <w:numId w:val="26"/>
        </w:numPr>
        <w:tabs>
          <w:tab w:val="left" w:pos="0"/>
          <w:tab w:val="left" w:pos="15"/>
        </w:tabs>
        <w:suppressAutoHyphens/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Воспитанники МБДОУ принимали участи во всероссийских,  областных и</w:t>
      </w:r>
      <w:r w:rsidRPr="00F14087">
        <w:rPr>
          <w:rFonts w:eastAsia="Times New Roman"/>
          <w:sz w:val="24"/>
          <w:szCs w:val="24"/>
        </w:rPr>
        <w:t xml:space="preserve"> городских конкурсах: творческих конкурсах,</w:t>
      </w:r>
      <w:r w:rsidRPr="00F14087">
        <w:rPr>
          <w:rFonts w:eastAsiaTheme="minorHAnsi"/>
          <w:sz w:val="24"/>
          <w:szCs w:val="24"/>
          <w:lang w:eastAsia="en-US"/>
        </w:rPr>
        <w:t xml:space="preserve"> акциях (Всероссийский конкурс детского рисунка «Моя Россия», Всероссийский конкурс детского рисунка «Моя Россия», областной творческий конкурс «Великие дела Петра Великого»,</w:t>
      </w:r>
      <w:r w:rsidRPr="00F1408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F14087">
        <w:rPr>
          <w:rFonts w:eastAsia="Calibri"/>
          <w:sz w:val="24"/>
          <w:szCs w:val="24"/>
          <w:lang w:eastAsia="en-US"/>
        </w:rPr>
        <w:t xml:space="preserve">областной литературно-краеведческий конкурс «Любимый мой край, Отчизна моя…», </w:t>
      </w:r>
      <w:r w:rsidRPr="00F14087">
        <w:rPr>
          <w:rFonts w:eastAsiaTheme="minorHAnsi"/>
          <w:sz w:val="24"/>
          <w:szCs w:val="24"/>
          <w:lang w:eastAsia="en-US"/>
        </w:rPr>
        <w:t>городской творческий конкурс «Защитники земли русской», городской фотоконкурс «Путешествие по городу А.П.Чехова»,</w:t>
      </w:r>
      <w:r w:rsidRPr="00F1408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F14087">
        <w:rPr>
          <w:rFonts w:eastAsiaTheme="minorHAnsi"/>
          <w:sz w:val="24"/>
          <w:szCs w:val="24"/>
          <w:lang w:eastAsia="en-US"/>
        </w:rPr>
        <w:t>городской конкурс «Аты-баты, мы – солдаты!», онлайн-флешмоб «ПДД соблюдай – по дороге не гуляй»,</w:t>
      </w:r>
      <w:r w:rsidRPr="00F14087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F14087">
        <w:rPr>
          <w:rFonts w:eastAsiaTheme="minorHAnsi"/>
          <w:sz w:val="24"/>
          <w:szCs w:val="24"/>
          <w:lang w:eastAsia="en-US"/>
        </w:rPr>
        <w:t xml:space="preserve">городской конкурс «Мир чеховский героев», творческий конкурс «Защитники Отечества», </w:t>
      </w:r>
      <w:r w:rsidRPr="00F14087">
        <w:rPr>
          <w:rFonts w:eastAsiaTheme="minorHAnsi"/>
          <w:sz w:val="24"/>
          <w:szCs w:val="24"/>
          <w:lang w:val="en-US" w:eastAsia="en-US"/>
        </w:rPr>
        <w:t>I</w:t>
      </w:r>
      <w:r w:rsidRPr="00F14087">
        <w:rPr>
          <w:rFonts w:eastAsiaTheme="minorHAnsi"/>
          <w:sz w:val="24"/>
          <w:szCs w:val="24"/>
          <w:lang w:eastAsia="en-US"/>
        </w:rPr>
        <w:t>Х открытый городской конкурс патриотической песни «О героях былых времен», акция «Голубая лента»)</w:t>
      </w:r>
      <w:r w:rsidRPr="00F14087">
        <w:rPr>
          <w:rFonts w:eastAsia="Times New Roman"/>
          <w:sz w:val="24"/>
          <w:szCs w:val="24"/>
        </w:rPr>
        <w:t>.</w:t>
      </w:r>
    </w:p>
    <w:p w:rsidR="00F14087" w:rsidRPr="00F14087" w:rsidRDefault="00F14087" w:rsidP="00F14087">
      <w:pPr>
        <w:numPr>
          <w:ilvl w:val="0"/>
          <w:numId w:val="2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В процессе совместной деятельности с детьми педагоги  используют различные виды игр: дидактические, театрализованные, сюжетно-ролевые, подвижные, спортивные и др.</w:t>
      </w:r>
    </w:p>
    <w:p w:rsidR="00F14087" w:rsidRPr="00F14087" w:rsidRDefault="00F14087" w:rsidP="00F14087">
      <w:pPr>
        <w:numPr>
          <w:ilvl w:val="0"/>
          <w:numId w:val="2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Все группы оснащены детской мебелью  и необходимым набором игрового оборудования  для организации  сюжетно-ролевых игр «Семья», «Магазин», «Парикмахерская» и др.</w:t>
      </w:r>
    </w:p>
    <w:p w:rsidR="00F14087" w:rsidRPr="00F14087" w:rsidRDefault="00F14087" w:rsidP="00F14087">
      <w:pPr>
        <w:numPr>
          <w:ilvl w:val="0"/>
          <w:numId w:val="26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Педагоги обеспечены методической литературой в области педагогики и психологии  по игровой деятельности. Имеются картотеки  игр по всем направлениям.</w:t>
      </w:r>
    </w:p>
    <w:p w:rsidR="00F14087" w:rsidRPr="00F14087" w:rsidRDefault="00F14087" w:rsidP="00F14087">
      <w:pPr>
        <w:numPr>
          <w:ilvl w:val="0"/>
          <w:numId w:val="26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Вопросы развития игровой деятельности рассматриваются на педагогических часах, консультациях, родительских собраниях.</w:t>
      </w:r>
    </w:p>
    <w:p w:rsidR="00390462" w:rsidRPr="00390462" w:rsidRDefault="00390462" w:rsidP="00390462">
      <w:pPr>
        <w:jc w:val="center"/>
        <w:rPr>
          <w:rFonts w:eastAsia="Times New Roman"/>
          <w:b/>
          <w:i/>
          <w:sz w:val="24"/>
          <w:szCs w:val="24"/>
        </w:rPr>
      </w:pPr>
      <w:r w:rsidRPr="00390462">
        <w:rPr>
          <w:rFonts w:eastAsia="Times New Roman"/>
          <w:b/>
          <w:i/>
          <w:sz w:val="24"/>
          <w:szCs w:val="24"/>
        </w:rPr>
        <w:t>Познавательное направление развития детей</w:t>
      </w:r>
    </w:p>
    <w:p w:rsidR="00F14087" w:rsidRPr="00F14087" w:rsidRDefault="00F14087" w:rsidP="00F14087">
      <w:pPr>
        <w:spacing w:line="276" w:lineRule="auto"/>
        <w:ind w:left="360"/>
        <w:jc w:val="both"/>
        <w:rPr>
          <w:rFonts w:eastAsia="Times New Roman"/>
          <w:iCs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Факторы образовательной среды и необходимые условия для успешной  реализации ОО «Познавательное развитие»:</w:t>
      </w:r>
    </w:p>
    <w:p w:rsidR="00F14087" w:rsidRPr="00F14087" w:rsidRDefault="00F14087" w:rsidP="00F14087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Высокий и средний уровни усвоения детьми программы составляет 97%;</w:t>
      </w:r>
    </w:p>
    <w:p w:rsidR="00F14087" w:rsidRPr="00F14087" w:rsidRDefault="00F14087" w:rsidP="00F14087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В группах имеется необходимый раздаточный и демонстрационный материал для организации и проведения непосредственно образовательной деятельности. С целью формирования  у детей элементарных математических представлений в группах имеется: демонстрационный и раздаточный материал для обучения счету, развитию представлений о форме и величине предметов; материал и оборудование для формирования у детей представлений о числе и количестве (касса цифр, весы, различные мерки, приборы для измерений и др.); материал для развития </w:t>
      </w:r>
      <w:r w:rsidRPr="00F14087">
        <w:rPr>
          <w:rFonts w:eastAsia="Times New Roman"/>
          <w:sz w:val="24"/>
          <w:szCs w:val="24"/>
        </w:rPr>
        <w:lastRenderedPageBreak/>
        <w:t>пространственных (стены, доски со схемами) и временных (календари, часы с циферблатами и песочные) отношений; дидактические игры, компасы, географические карты, глобусы и др. Для развития познавательно-исследовательской деятельности в групповых комнатах оформлены уголки природы, мини лаборатории для экспериментирования; подобрана познавательная, справочная, научная  литература; изготовлены дидактические игры; Для развития продуктивной (конструктивной) деятельности в групповых комнатах имеются различные виды конструкторов, мозаики, бросовый и природный материал для художественного конструирования; дидактические игры: лото, домино, наборы картинок, настольно-печатные; игры для интеллектуального развития: игры «Танаграм», «Клумбовое яйцо», «Блоки Дьенеша», кубики Никитиных, палочки Кьюзенера, разрезные картинки, головоломки, кроссворды, лабиринты, шахматы, шашки. Имеются игрушки и оборудование для сенсорного развития. С целью формирования целостной картины мира.</w:t>
      </w:r>
    </w:p>
    <w:p w:rsidR="00F14087" w:rsidRPr="00F14087" w:rsidRDefault="00F14087" w:rsidP="00F14087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Организовано методическое сопровождение педагогов по реализации содержания ОО «Познавательное развитие»: имеется методическая литература, наглядные материалы и пособия. Разработано календарно-тематическое планирование на все возрастные группы. Разработана картотека прогулок для всех возрастных групп (наблюдения, труд, игра и т.д.)</w:t>
      </w:r>
    </w:p>
    <w:p w:rsidR="00F14087" w:rsidRPr="00F14087" w:rsidRDefault="00F14087" w:rsidP="00F14087">
      <w:pPr>
        <w:numPr>
          <w:ilvl w:val="0"/>
          <w:numId w:val="28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iCs/>
          <w:sz w:val="24"/>
          <w:szCs w:val="24"/>
        </w:rPr>
        <w:t>Вопросы познавательного развития дошкольников решаются в процессе реализации задач годового плана: тематические проверки, консультации, открытые просмотры, разработка и внедрение проектов и т.д.</w:t>
      </w:r>
    </w:p>
    <w:p w:rsidR="00F14087" w:rsidRPr="00F14087" w:rsidRDefault="00F14087" w:rsidP="00F14087">
      <w:pPr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 ходе реализации ОО «Познавательное развитие» были выявлены  слабые стороны:</w:t>
      </w:r>
    </w:p>
    <w:p w:rsidR="00F14087" w:rsidRPr="00F14087" w:rsidRDefault="00F14087" w:rsidP="00F14087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 Необходимо дополнить группы играми для интеллектуального развития.</w:t>
      </w:r>
    </w:p>
    <w:p w:rsidR="00390462" w:rsidRPr="00F14087" w:rsidRDefault="00390462" w:rsidP="00390462">
      <w:pPr>
        <w:rPr>
          <w:rFonts w:eastAsia="Times New Roman"/>
          <w:b/>
          <w:i/>
          <w:sz w:val="24"/>
          <w:szCs w:val="24"/>
        </w:rPr>
      </w:pPr>
    </w:p>
    <w:p w:rsidR="00390462" w:rsidRDefault="00390462" w:rsidP="00390462">
      <w:pPr>
        <w:ind w:left="720"/>
        <w:jc w:val="center"/>
        <w:rPr>
          <w:rFonts w:eastAsia="Times New Roman"/>
          <w:b/>
          <w:i/>
          <w:sz w:val="24"/>
          <w:szCs w:val="24"/>
        </w:rPr>
      </w:pPr>
      <w:r w:rsidRPr="00390462">
        <w:rPr>
          <w:rFonts w:eastAsia="Times New Roman"/>
          <w:b/>
          <w:i/>
          <w:sz w:val="24"/>
          <w:szCs w:val="24"/>
        </w:rPr>
        <w:t>Речевое направление развития детей</w:t>
      </w:r>
    </w:p>
    <w:p w:rsidR="00F14087" w:rsidRPr="00F14087" w:rsidRDefault="00F14087" w:rsidP="00F14087">
      <w:pPr>
        <w:numPr>
          <w:ilvl w:val="0"/>
          <w:numId w:val="31"/>
        </w:numPr>
        <w:spacing w:line="276" w:lineRule="auto"/>
        <w:ind w:left="644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Высокий и средний уровни усвоения программы по данной образовательной области – 95%;</w:t>
      </w:r>
    </w:p>
    <w:p w:rsidR="00F14087" w:rsidRPr="00F14087" w:rsidRDefault="00F14087" w:rsidP="00F14087">
      <w:pPr>
        <w:numPr>
          <w:ilvl w:val="0"/>
          <w:numId w:val="31"/>
        </w:numPr>
        <w:spacing w:line="276" w:lineRule="auto"/>
        <w:ind w:left="644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В методическом кабинете создана библиотека детской литературы  для детей, родителей и педагогов; </w:t>
      </w:r>
      <w:r>
        <w:rPr>
          <w:rFonts w:eastAsia="Times New Roman"/>
          <w:sz w:val="24"/>
          <w:szCs w:val="24"/>
        </w:rPr>
        <w:t>разработана система календарно-</w:t>
      </w:r>
      <w:r w:rsidRPr="00F14087">
        <w:rPr>
          <w:rFonts w:eastAsia="Times New Roman"/>
          <w:sz w:val="24"/>
          <w:szCs w:val="24"/>
        </w:rPr>
        <w:t>тематического планирования;</w:t>
      </w:r>
    </w:p>
    <w:p w:rsidR="00F14087" w:rsidRPr="00F14087" w:rsidRDefault="00F14087" w:rsidP="00F14087">
      <w:pPr>
        <w:numPr>
          <w:ilvl w:val="0"/>
          <w:numId w:val="31"/>
        </w:numPr>
        <w:spacing w:line="276" w:lineRule="auto"/>
        <w:ind w:left="644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Совместно с библиотекой им. Н. Островского  Централизованной библиотечной системе г.</w:t>
      </w:r>
      <w:r>
        <w:rPr>
          <w:rFonts w:eastAsia="Times New Roman"/>
          <w:sz w:val="24"/>
          <w:szCs w:val="24"/>
        </w:rPr>
        <w:t xml:space="preserve"> </w:t>
      </w:r>
      <w:r w:rsidRPr="00F14087">
        <w:rPr>
          <w:rFonts w:eastAsia="Times New Roman"/>
          <w:sz w:val="24"/>
          <w:szCs w:val="24"/>
        </w:rPr>
        <w:t>Таганрога МБУК ЦБС проводятся праздники, литературные чтения, выставки книг любимых писателей (в том числе виртуально).</w:t>
      </w:r>
    </w:p>
    <w:p w:rsidR="00F14087" w:rsidRPr="00F14087" w:rsidRDefault="00F14087" w:rsidP="00F14087">
      <w:pPr>
        <w:numPr>
          <w:ilvl w:val="0"/>
          <w:numId w:val="31"/>
        </w:numPr>
        <w:spacing w:line="276" w:lineRule="auto"/>
        <w:ind w:left="644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Воспитанники МБДОУ являются участниками международных, всероссийских, межрегиональных акций:</w:t>
      </w:r>
    </w:p>
    <w:p w:rsidR="00F14087" w:rsidRPr="00F14087" w:rsidRDefault="00F14087" w:rsidP="00F14087">
      <w:pPr>
        <w:numPr>
          <w:ilvl w:val="0"/>
          <w:numId w:val="42"/>
        </w:numPr>
        <w:spacing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«Читаем книги Николая Носова» </w:t>
      </w:r>
    </w:p>
    <w:p w:rsidR="00F14087" w:rsidRPr="00F14087" w:rsidRDefault="00F14087" w:rsidP="00F1408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«ПДД соблюдай – по дороге не гуляй»  </w:t>
      </w:r>
    </w:p>
    <w:p w:rsidR="00F14087" w:rsidRPr="00F14087" w:rsidRDefault="00F14087" w:rsidP="00F1408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«Добрый мир сказок К.И. Чуковского» </w:t>
      </w:r>
    </w:p>
    <w:p w:rsidR="00F14087" w:rsidRPr="00F14087" w:rsidRDefault="00F14087" w:rsidP="00F1408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«Чеховские волонтеры, или Дети читают детям» </w:t>
      </w:r>
    </w:p>
    <w:p w:rsidR="00F14087" w:rsidRPr="00F14087" w:rsidRDefault="00F14087" w:rsidP="00F14087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«Дарите книги с любовью»</w:t>
      </w:r>
    </w:p>
    <w:p w:rsidR="00F14087" w:rsidRPr="00F14087" w:rsidRDefault="00F14087" w:rsidP="00F14087">
      <w:pPr>
        <w:numPr>
          <w:ilvl w:val="0"/>
          <w:numId w:val="31"/>
        </w:numPr>
        <w:spacing w:after="200" w:line="276" w:lineRule="auto"/>
        <w:ind w:left="644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Воспитанники принимали участие в викторинах, конкурсах:</w:t>
      </w:r>
    </w:p>
    <w:p w:rsidR="00F14087" w:rsidRPr="00F14087" w:rsidRDefault="00F14087" w:rsidP="00F14087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Всероссийский конкурс «Галерея Пушкинских героев»</w:t>
      </w:r>
      <w:r w:rsidRPr="00F14087">
        <w:rPr>
          <w:rFonts w:eastAsia="Calibri"/>
          <w:sz w:val="24"/>
          <w:szCs w:val="24"/>
          <w:lang w:eastAsia="en-US"/>
        </w:rPr>
        <w:t xml:space="preserve"> (</w:t>
      </w:r>
      <w:r w:rsidRPr="00F14087">
        <w:rPr>
          <w:rFonts w:eastAsia="Times New Roman"/>
          <w:sz w:val="24"/>
          <w:szCs w:val="24"/>
        </w:rPr>
        <w:t>дипломы I и II степени);</w:t>
      </w:r>
    </w:p>
    <w:p w:rsidR="00F14087" w:rsidRPr="00F14087" w:rsidRDefault="00F14087" w:rsidP="00F14087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Межрегиональная просветительская акция «Чеховские волонтеры, или Дети читают детям» по теме «Каштанке 135»;</w:t>
      </w:r>
    </w:p>
    <w:p w:rsidR="00F14087" w:rsidRPr="00F14087" w:rsidRDefault="00F14087" w:rsidP="00F14087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онлайн-конкурс «ЭКО-ТЕРЕМ» - номинация «Мастерим сказку».</w:t>
      </w:r>
    </w:p>
    <w:p w:rsidR="00F14087" w:rsidRPr="00F14087" w:rsidRDefault="00F14087" w:rsidP="00F1408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 ходе реализации ОО «Речевое развитие» были выявлены  слабые стороны:</w:t>
      </w:r>
    </w:p>
    <w:p w:rsidR="00F14087" w:rsidRPr="00F14087" w:rsidRDefault="00F14087" w:rsidP="00F14087">
      <w:pPr>
        <w:numPr>
          <w:ilvl w:val="0"/>
          <w:numId w:val="32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Наибольшие трудности у детей вызывает усвоение раздела «Связная речь».</w:t>
      </w:r>
    </w:p>
    <w:p w:rsidR="00F14087" w:rsidRPr="00390462" w:rsidRDefault="00F14087" w:rsidP="00390462">
      <w:pPr>
        <w:ind w:left="720"/>
        <w:jc w:val="center"/>
        <w:rPr>
          <w:rFonts w:eastAsia="Times New Roman"/>
          <w:b/>
          <w:i/>
          <w:sz w:val="24"/>
          <w:szCs w:val="24"/>
        </w:rPr>
      </w:pPr>
    </w:p>
    <w:p w:rsidR="00390462" w:rsidRPr="00390462" w:rsidRDefault="00390462" w:rsidP="00390462">
      <w:pPr>
        <w:spacing w:line="276" w:lineRule="auto"/>
        <w:jc w:val="center"/>
        <w:rPr>
          <w:rFonts w:eastAsia="Times New Roman"/>
          <w:b/>
          <w:i/>
          <w:sz w:val="24"/>
          <w:szCs w:val="24"/>
        </w:rPr>
      </w:pPr>
      <w:r w:rsidRPr="00390462">
        <w:rPr>
          <w:rFonts w:eastAsia="Times New Roman"/>
          <w:b/>
          <w:i/>
          <w:sz w:val="24"/>
          <w:szCs w:val="24"/>
        </w:rPr>
        <w:t>Художественно-эстетическое направление развития детей</w:t>
      </w:r>
    </w:p>
    <w:p w:rsidR="00F14087" w:rsidRPr="00F14087" w:rsidRDefault="00F14087" w:rsidP="00F14087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Высокий и средний уровни усвоения программы по изобразительной деятельности – 91%;</w:t>
      </w:r>
    </w:p>
    <w:p w:rsidR="00F14087" w:rsidRPr="00F14087" w:rsidRDefault="00F14087" w:rsidP="00F14087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 групповых комнатах созданы центры ИЗО с достаточным количеством  материалов для рисования, лепки, аппликации, художественного труда.</w:t>
      </w:r>
    </w:p>
    <w:p w:rsidR="00F14087" w:rsidRPr="00F14087" w:rsidRDefault="00F14087" w:rsidP="00F14087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Имеются  картины таганрогского  художника   Б.Н. Плужникова, малые скульптурные формы, мольберты, в группах созданы «центры творчества»</w:t>
      </w:r>
    </w:p>
    <w:p w:rsidR="00F14087" w:rsidRPr="00F14087" w:rsidRDefault="00F14087" w:rsidP="00F14087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Педагогический процесс обеспечивается  методическими пособиями по разделу. Методический кабинет оснащён методической литературой по изобразительной деятельности, имеется наглядный и раздаточный материал по ознакомлению дошкольников с различными видами и жанрами живописи, предметы народно-прикладного творчества. Имеются календарно-тематические планы.</w:t>
      </w:r>
    </w:p>
    <w:p w:rsidR="00F14087" w:rsidRPr="00F14087" w:rsidRDefault="00F14087" w:rsidP="00F14087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Воспитанники МБДОУ  являются участниками  городских, областных,  всероссийских и м</w:t>
      </w:r>
      <w:r w:rsidRPr="00F14087">
        <w:rPr>
          <w:rFonts w:eastAsia="Arial Unicode MS"/>
          <w:kern w:val="1"/>
          <w:sz w:val="24"/>
          <w:szCs w:val="24"/>
          <w:lang w:eastAsia="en-US"/>
        </w:rPr>
        <w:t xml:space="preserve">еждународных конкурсов: 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Международный конкурс детского рисунка «Моя Россия» (сертификат участника);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Международный конкурс рисунков «Нарисуй «Елку Победы» (сертификат участника);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Международный конкурс-смотр «Праздник полный волшебства» (сертификат участника);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Международный творческий конкурс «В снежном царстве, морозном государстве» (диплом лауреата II степени);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Всероссийский конкурс в номинации «Для мамы с любовью» (диплом  I место);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Всероссийский конкурс рисунков «Мир сказок К.И. Чуковского», (диплом </w:t>
      </w:r>
      <w:r w:rsidRPr="00F14087">
        <w:rPr>
          <w:rFonts w:eastAsia="Times New Roman"/>
          <w:sz w:val="24"/>
          <w:szCs w:val="24"/>
          <w:lang w:val="en-US"/>
        </w:rPr>
        <w:t>I</w:t>
      </w:r>
      <w:r w:rsidRPr="00F14087">
        <w:rPr>
          <w:rFonts w:eastAsia="Times New Roman"/>
          <w:sz w:val="24"/>
          <w:szCs w:val="24"/>
        </w:rPr>
        <w:t xml:space="preserve"> место);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Всероссийский  конкурс детского рисунка «Сказочный город»</w:t>
      </w:r>
      <w:r w:rsidRPr="00F14087">
        <w:rPr>
          <w:rFonts w:eastAsia="Calibri"/>
          <w:sz w:val="24"/>
          <w:szCs w:val="24"/>
          <w:lang w:eastAsia="en-US"/>
        </w:rPr>
        <w:t xml:space="preserve"> </w:t>
      </w:r>
      <w:r w:rsidRPr="00F14087">
        <w:rPr>
          <w:rFonts w:eastAsia="Times New Roman"/>
          <w:sz w:val="24"/>
          <w:szCs w:val="24"/>
        </w:rPr>
        <w:t>(дипломы I и II степени);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Всероссийский  конкурс детского рисунка «Мой сказочный мир» (дипломы I и II степени);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Всероссийский конкурс для детей и молодежи «Страна талантов» (сертификат участника);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Всероссийский творческий конкурс «Мир творчества» (диплом </w:t>
      </w:r>
      <w:r w:rsidRPr="00F14087">
        <w:rPr>
          <w:rFonts w:eastAsia="Times New Roman"/>
          <w:sz w:val="24"/>
          <w:szCs w:val="24"/>
          <w:lang w:val="en-US"/>
        </w:rPr>
        <w:t>I</w:t>
      </w:r>
      <w:r w:rsidRPr="00F14087">
        <w:rPr>
          <w:rFonts w:eastAsia="Times New Roman"/>
          <w:sz w:val="24"/>
          <w:szCs w:val="24"/>
        </w:rPr>
        <w:t xml:space="preserve"> место);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III региональный конкурс иллюстраций «По страницам детства» (диплом участника);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городская онлайн-выставка семейных творческих работ «Осенний репортаж» (сертификат участника);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городской заочный фестиваль-конкурс детского творчества «Семь нот к Успеху» в номинация «Изобразительное искусство» (сертификат участника</w:t>
      </w:r>
      <w:r w:rsidRPr="00F14087">
        <w:rPr>
          <w:rFonts w:eastAsia="Calibri"/>
          <w:sz w:val="24"/>
          <w:szCs w:val="24"/>
          <w:lang w:eastAsia="en-US"/>
        </w:rPr>
        <w:t xml:space="preserve">, </w:t>
      </w:r>
      <w:r w:rsidRPr="00F14087">
        <w:rPr>
          <w:rFonts w:eastAsia="Times New Roman"/>
          <w:sz w:val="24"/>
          <w:szCs w:val="24"/>
        </w:rPr>
        <w:t xml:space="preserve">диплом </w:t>
      </w:r>
      <w:r w:rsidRPr="00F14087">
        <w:rPr>
          <w:rFonts w:eastAsia="Times New Roman"/>
          <w:sz w:val="24"/>
          <w:szCs w:val="24"/>
          <w:lang w:val="en-US"/>
        </w:rPr>
        <w:t>III</w:t>
      </w:r>
      <w:r w:rsidRPr="00F14087">
        <w:rPr>
          <w:rFonts w:eastAsia="Times New Roman"/>
          <w:sz w:val="24"/>
          <w:szCs w:val="24"/>
        </w:rPr>
        <w:t xml:space="preserve"> степени);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 xml:space="preserve">городской конкурс декоративно-прикладного искусства «Золотое рукоделие» (диплом </w:t>
      </w:r>
      <w:r w:rsidRPr="00F14087">
        <w:rPr>
          <w:rFonts w:eastAsia="Times New Roman"/>
          <w:sz w:val="24"/>
          <w:szCs w:val="24"/>
          <w:lang w:val="en-US"/>
        </w:rPr>
        <w:t>I</w:t>
      </w:r>
      <w:r w:rsidRPr="00F14087">
        <w:rPr>
          <w:rFonts w:eastAsia="Times New Roman"/>
          <w:sz w:val="24"/>
          <w:szCs w:val="24"/>
        </w:rPr>
        <w:t xml:space="preserve"> степени);</w:t>
      </w:r>
    </w:p>
    <w:p w:rsidR="00F14087" w:rsidRPr="00F14087" w:rsidRDefault="00F14087" w:rsidP="00F1408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  <w:lang w:val="en-US"/>
        </w:rPr>
        <w:t>I</w:t>
      </w:r>
      <w:r w:rsidRPr="00F14087">
        <w:rPr>
          <w:rFonts w:eastAsia="Times New Roman"/>
          <w:sz w:val="24"/>
          <w:szCs w:val="24"/>
        </w:rPr>
        <w:t xml:space="preserve">Х открытый городской конкурс патриотической песни «О героях былых времен» (диплом лауреата </w:t>
      </w:r>
      <w:r w:rsidRPr="00F14087">
        <w:rPr>
          <w:rFonts w:eastAsia="Times New Roman"/>
          <w:sz w:val="24"/>
          <w:szCs w:val="24"/>
          <w:lang w:val="en-US"/>
        </w:rPr>
        <w:t>I</w:t>
      </w:r>
      <w:r w:rsidRPr="00F14087">
        <w:rPr>
          <w:rFonts w:eastAsia="Times New Roman"/>
          <w:sz w:val="24"/>
          <w:szCs w:val="24"/>
        </w:rPr>
        <w:t xml:space="preserve"> степени).</w:t>
      </w:r>
    </w:p>
    <w:p w:rsidR="00F14087" w:rsidRPr="00F14087" w:rsidRDefault="00F14087" w:rsidP="00F14087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Во всех группах оборудованы музыкальные уголки, имеются звучащие музыкальные игрушки, дидактические игры; изготовлены шумовые инструменты;</w:t>
      </w:r>
      <w:r w:rsidRPr="00F14087">
        <w:rPr>
          <w:rFonts w:eastAsia="Calibri"/>
          <w:sz w:val="24"/>
          <w:szCs w:val="24"/>
          <w:lang w:eastAsia="en-US"/>
        </w:rPr>
        <w:t xml:space="preserve"> оформлены  уголки театрализованной деятельности с различными видами театра и элементов костюмов. В группах имеются уголки ряженья.</w:t>
      </w:r>
    </w:p>
    <w:p w:rsidR="00F14087" w:rsidRPr="00F14087" w:rsidRDefault="00F14087" w:rsidP="00F14087">
      <w:pPr>
        <w:numPr>
          <w:ilvl w:val="0"/>
          <w:numId w:val="30"/>
        </w:numPr>
        <w:spacing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t>Детский сад располагает музыкально-спортивным залом, фортепиано,  детскими музыкальными инструментами, демонстрационными материалами, пособиями и атрибутами для проведения музыкальных занятий.  Имеются  костюмы для детей и взрослых, театральная ширма, набор персонажей для кукольного театра.</w:t>
      </w:r>
    </w:p>
    <w:p w:rsidR="00F14087" w:rsidRPr="00F14087" w:rsidRDefault="00F14087" w:rsidP="00390462">
      <w:pPr>
        <w:numPr>
          <w:ilvl w:val="0"/>
          <w:numId w:val="30"/>
        </w:numPr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F14087">
        <w:rPr>
          <w:rFonts w:eastAsia="Times New Roman"/>
          <w:sz w:val="24"/>
          <w:szCs w:val="24"/>
        </w:rPr>
        <w:lastRenderedPageBreak/>
        <w:t xml:space="preserve">В дошкольном учреждении имеется методическая литература для организации  работы по различным видам музыкальной деятельности. Имеется перспективно-тематическое планирование на все группы. Создан каталог  аудио и видео материалов. </w:t>
      </w:r>
    </w:p>
    <w:p w:rsidR="00390462" w:rsidRDefault="00390462" w:rsidP="0039046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 с детьми</w:t>
      </w:r>
    </w:p>
    <w:p w:rsidR="00390462" w:rsidRDefault="00390462" w:rsidP="00390462">
      <w:pPr>
        <w:spacing w:line="120" w:lineRule="exact"/>
        <w:rPr>
          <w:sz w:val="20"/>
          <w:szCs w:val="20"/>
        </w:rPr>
      </w:pPr>
    </w:p>
    <w:p w:rsidR="00390462" w:rsidRDefault="00390462" w:rsidP="00390462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Воспитательно-образовательный процесс подразделен на:</w:t>
      </w:r>
    </w:p>
    <w:p w:rsidR="00390462" w:rsidRDefault="00390462" w:rsidP="00390462">
      <w:pPr>
        <w:spacing w:line="7" w:lineRule="exact"/>
        <w:jc w:val="both"/>
        <w:rPr>
          <w:sz w:val="20"/>
          <w:szCs w:val="20"/>
        </w:rPr>
      </w:pPr>
    </w:p>
    <w:p w:rsidR="00390462" w:rsidRPr="00DA1586" w:rsidRDefault="00390462" w:rsidP="00390462">
      <w:pPr>
        <w:pStyle w:val="af"/>
        <w:numPr>
          <w:ilvl w:val="0"/>
          <w:numId w:val="22"/>
        </w:numPr>
        <w:tabs>
          <w:tab w:val="left" w:pos="980"/>
        </w:tabs>
        <w:spacing w:line="264" w:lineRule="auto"/>
        <w:jc w:val="both"/>
        <w:rPr>
          <w:rFonts w:ascii="Symbol" w:eastAsia="Symbol" w:hAnsi="Symbol" w:cs="Symbol"/>
          <w:sz w:val="24"/>
          <w:szCs w:val="24"/>
        </w:rPr>
      </w:pPr>
      <w:r w:rsidRPr="00DA1586">
        <w:rPr>
          <w:rFonts w:eastAsia="Times New Roman"/>
          <w:sz w:val="24"/>
          <w:szCs w:val="24"/>
        </w:rPr>
        <w:t>организованную образовательную деятельность, осуществляемую в процессе различных видов детской деятельности (игровой, коммуникативной, трудовой, познавательно-исследовательской, продуктивной, музыкально-художественной, двигательной, чтения);</w:t>
      </w:r>
    </w:p>
    <w:p w:rsidR="00390462" w:rsidRPr="00DA1586" w:rsidRDefault="00390462" w:rsidP="00390462">
      <w:pPr>
        <w:pStyle w:val="af"/>
        <w:numPr>
          <w:ilvl w:val="0"/>
          <w:numId w:val="21"/>
        </w:numPr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  <w:r w:rsidRPr="00DA1586">
        <w:rPr>
          <w:rFonts w:eastAsia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390462" w:rsidRPr="00DA1586" w:rsidRDefault="00390462" w:rsidP="00390462">
      <w:pPr>
        <w:pStyle w:val="af"/>
        <w:numPr>
          <w:ilvl w:val="0"/>
          <w:numId w:val="21"/>
        </w:numPr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  <w:r w:rsidRPr="00DA1586">
        <w:rPr>
          <w:rFonts w:eastAsia="Times New Roman"/>
          <w:sz w:val="24"/>
          <w:szCs w:val="24"/>
        </w:rPr>
        <w:t>самостоятельную деятельность детей;</w:t>
      </w:r>
    </w:p>
    <w:p w:rsidR="00390462" w:rsidRPr="00DA1586" w:rsidRDefault="00390462" w:rsidP="00390462">
      <w:pPr>
        <w:pStyle w:val="af"/>
        <w:numPr>
          <w:ilvl w:val="0"/>
          <w:numId w:val="21"/>
        </w:numPr>
        <w:spacing w:line="266" w:lineRule="auto"/>
        <w:jc w:val="both"/>
        <w:rPr>
          <w:rFonts w:ascii="Symbol" w:eastAsia="Symbol" w:hAnsi="Symbol" w:cs="Symbol"/>
          <w:sz w:val="24"/>
          <w:szCs w:val="24"/>
        </w:rPr>
      </w:pPr>
      <w:r w:rsidRPr="00DA1586">
        <w:rPr>
          <w:rFonts w:eastAsia="Times New Roman"/>
          <w:sz w:val="24"/>
          <w:szCs w:val="24"/>
        </w:rPr>
        <w:t>взаимодействие с семьями детей по реализации основной общеобразовательной Программы.</w:t>
      </w:r>
    </w:p>
    <w:p w:rsidR="00390462" w:rsidRPr="00DA1586" w:rsidRDefault="00390462" w:rsidP="00390462">
      <w:pPr>
        <w:spacing w:line="266" w:lineRule="auto"/>
        <w:ind w:firstLine="622"/>
        <w:jc w:val="both"/>
        <w:rPr>
          <w:rFonts w:ascii="Symbol" w:eastAsia="Symbol" w:hAnsi="Symbol" w:cs="Symbol"/>
          <w:sz w:val="24"/>
          <w:szCs w:val="24"/>
        </w:rPr>
      </w:pPr>
      <w:r w:rsidRPr="00DA1586">
        <w:rPr>
          <w:rFonts w:eastAsia="Times New Roman"/>
          <w:sz w:val="24"/>
          <w:szCs w:val="24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от опыта и творческого подхода педагога.</w:t>
      </w:r>
    </w:p>
    <w:p w:rsidR="00390462" w:rsidRPr="00DA1586" w:rsidRDefault="00390462" w:rsidP="00390462">
      <w:pPr>
        <w:spacing w:line="270" w:lineRule="auto"/>
        <w:ind w:firstLine="622"/>
        <w:jc w:val="both"/>
        <w:rPr>
          <w:sz w:val="24"/>
          <w:szCs w:val="24"/>
        </w:rPr>
      </w:pPr>
      <w:r w:rsidRPr="00DA1586">
        <w:rPr>
          <w:sz w:val="24"/>
          <w:szCs w:val="24"/>
        </w:rPr>
        <w:t xml:space="preserve">В </w:t>
      </w:r>
      <w:r w:rsidRPr="00DA1586">
        <w:rPr>
          <w:rFonts w:eastAsia="Times New Roman"/>
          <w:sz w:val="24"/>
          <w:szCs w:val="24"/>
        </w:rPr>
        <w:t xml:space="preserve">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0647A8">
        <w:rPr>
          <w:rFonts w:eastAsia="Times New Roman"/>
          <w:sz w:val="24"/>
          <w:szCs w:val="24"/>
        </w:rPr>
        <w:t xml:space="preserve">детей </w:t>
      </w:r>
      <w:r w:rsidRPr="00DA1586">
        <w:rPr>
          <w:rFonts w:eastAsia="Times New Roman"/>
          <w:sz w:val="24"/>
          <w:szCs w:val="24"/>
        </w:rPr>
        <w:t>деятельности.</w:t>
      </w:r>
    </w:p>
    <w:p w:rsidR="00390462" w:rsidRPr="00DA1586" w:rsidRDefault="00390462" w:rsidP="00390462">
      <w:pPr>
        <w:spacing w:line="270" w:lineRule="auto"/>
        <w:ind w:firstLine="622"/>
        <w:jc w:val="both"/>
        <w:rPr>
          <w:sz w:val="24"/>
          <w:szCs w:val="24"/>
        </w:rPr>
      </w:pPr>
      <w:r w:rsidRPr="00DA1586">
        <w:rPr>
          <w:sz w:val="24"/>
          <w:szCs w:val="24"/>
        </w:rPr>
        <w:t xml:space="preserve">В </w:t>
      </w:r>
      <w:r w:rsidRPr="00DA1586">
        <w:rPr>
          <w:rFonts w:eastAsia="Times New Roman"/>
          <w:sz w:val="24"/>
          <w:szCs w:val="24"/>
        </w:rPr>
        <w:t>старшем дошкольном возрасте (средняя, старшая, разновозрастная и подготовительная к школе группы) выделяется время для НОД образовательно-развивающего характера.</w:t>
      </w:r>
    </w:p>
    <w:p w:rsidR="00390462" w:rsidRPr="00DA1586" w:rsidRDefault="00390462" w:rsidP="00390462">
      <w:pPr>
        <w:spacing w:line="270" w:lineRule="auto"/>
        <w:ind w:firstLine="622"/>
        <w:jc w:val="both"/>
        <w:rPr>
          <w:sz w:val="24"/>
          <w:szCs w:val="24"/>
        </w:rPr>
      </w:pPr>
      <w:r w:rsidRPr="00DA1586">
        <w:rPr>
          <w:sz w:val="24"/>
          <w:szCs w:val="24"/>
        </w:rPr>
        <w:t xml:space="preserve">В </w:t>
      </w:r>
      <w:r w:rsidRPr="00DA1586">
        <w:rPr>
          <w:rFonts w:eastAsia="Times New Roman"/>
          <w:sz w:val="24"/>
          <w:szCs w:val="24"/>
        </w:rPr>
        <w:t>практике используются разнообразные формы работы с детьми. При выборе методик обучения предпочтение отдается развивающим методикам, способствующим развитию дошкольников по познавательному, социально-коммуникативному, художественно-эстетическому, речевому, физическому направлениям.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</w:t>
      </w:r>
    </w:p>
    <w:p w:rsidR="00B32BA0" w:rsidRDefault="00B32BA0" w:rsidP="00377D02">
      <w:pPr>
        <w:pStyle w:val="ae"/>
        <w:rPr>
          <w:sz w:val="24"/>
          <w:szCs w:val="24"/>
        </w:rPr>
      </w:pPr>
    </w:p>
    <w:p w:rsidR="000647A8" w:rsidRDefault="000647A8" w:rsidP="000647A8">
      <w:pPr>
        <w:spacing w:line="26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Создание предметно-пространственной развивающей среды </w:t>
      </w:r>
    </w:p>
    <w:p w:rsidR="000647A8" w:rsidRDefault="000647A8" w:rsidP="000647A8">
      <w:pPr>
        <w:spacing w:line="260" w:lineRule="auto"/>
        <w:ind w:firstLine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Предметно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пространственная развивающая образовательная среда в МБДОУ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создана на основе методических рекомендаций примерной общеобразовательной программы дошкольного образования «От рождения до школы» под редакцией Н. Е. Вераксы, Т.С. Комаровой, М. А. Васильевой, отражающие все образовательные области.</w:t>
      </w:r>
    </w:p>
    <w:p w:rsidR="000647A8" w:rsidRPr="006363E7" w:rsidRDefault="000647A8" w:rsidP="006363E7">
      <w:pPr>
        <w:spacing w:line="2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Насыщенная предметно-пространственная развивающая среда является основой для организации содержательной жизни и разностороннего развития каждого ребенка, организована так, чтобы каждый ребенок имел возможность заниматься любимым делом. Непременным условием построения развивающей среды в МБДОУ является опора на</w:t>
      </w:r>
      <w:r w:rsidRPr="00CE1C4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личностно-ориентированную модель взаимодействия между детьми и взрослыми. Исключительное значение в воспитательном процессе придается игре, позволяющей ребенку проявить активность, наиболее полно реализовать себя. Игровое пространство имеет свободно определяемые элементы в рамках игровой площади, которые дают простор изобретательству, открытиям.</w:t>
      </w:r>
    </w:p>
    <w:p w:rsidR="000647A8" w:rsidRDefault="000647A8" w:rsidP="000647A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Создание и обновление предметно-пространственной развивающей среды</w:t>
      </w:r>
    </w:p>
    <w:p w:rsidR="000647A8" w:rsidRDefault="000647A8" w:rsidP="000647A8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00"/>
        <w:gridCol w:w="5900"/>
        <w:gridCol w:w="30"/>
      </w:tblGrid>
      <w:tr w:rsidR="000647A8" w:rsidTr="00DE46B3">
        <w:trPr>
          <w:trHeight w:val="28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 развития</w:t>
            </w:r>
          </w:p>
        </w:tc>
        <w:tc>
          <w:tcPr>
            <w:tcW w:w="6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Помещения  и их оснащение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6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6200" w:type="dxa"/>
            <w:gridSpan w:val="2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1.Центры сюжетно - ролевой игры.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77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2.Центры дорожной безопасности.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5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/>
        </w:tc>
        <w:tc>
          <w:tcPr>
            <w:tcW w:w="300" w:type="dxa"/>
            <w:vAlign w:val="bottom"/>
          </w:tcPr>
          <w:p w:rsidR="000647A8" w:rsidRDefault="000647A8" w:rsidP="00DE46B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центры.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строительно - конструктивных игр.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8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6200" w:type="dxa"/>
            <w:gridSpan w:val="2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Центры экспериментирования, место для детского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7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gridSpan w:val="2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экспериментирования и опытов с  соответствующим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 и материалами.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64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00" w:type="dxa"/>
            <w:vAlign w:val="bottom"/>
          </w:tcPr>
          <w:p w:rsidR="000647A8" w:rsidRDefault="000647A8" w:rsidP="00DE46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центры, куда включаются  книжные центры,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14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и оборудование для развития речи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138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6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/>
        </w:tc>
        <w:tc>
          <w:tcPr>
            <w:tcW w:w="300" w:type="dxa"/>
            <w:vAlign w:val="bottom"/>
          </w:tcPr>
          <w:p w:rsidR="000647A8" w:rsidRDefault="000647A8" w:rsidP="00DE46B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 искусства, в которых размещены материалы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ознакомлению с искусством,  предметы искусства,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76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200" w:type="dxa"/>
            <w:gridSpan w:val="2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 оборудование для детской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14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изобразительной,  музыкальной, театрально-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134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14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деятельности, сюда же включены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13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11"/>
                <w:szCs w:val="11"/>
              </w:rPr>
            </w:pPr>
          </w:p>
        </w:tc>
        <w:tc>
          <w:tcPr>
            <w:tcW w:w="6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80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Костюмерная.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6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/>
        </w:tc>
        <w:tc>
          <w:tcPr>
            <w:tcW w:w="300" w:type="dxa"/>
            <w:vAlign w:val="bottom"/>
          </w:tcPr>
          <w:p w:rsidR="000647A8" w:rsidRDefault="000647A8" w:rsidP="00DE46B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Физкультурные центры в каждой возрастной группе.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8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 развитие.</w:t>
            </w:r>
          </w:p>
        </w:tc>
        <w:tc>
          <w:tcPr>
            <w:tcW w:w="300" w:type="dxa"/>
            <w:vAlign w:val="bottom"/>
          </w:tcPr>
          <w:p w:rsidR="000647A8" w:rsidRDefault="000647A8" w:rsidP="00DE46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обустроенная спортивная площадка.</w:t>
            </w: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  <w:tr w:rsidR="000647A8" w:rsidTr="00DE46B3">
        <w:trPr>
          <w:trHeight w:val="275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647A8" w:rsidRDefault="000647A8" w:rsidP="00DE46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47A8" w:rsidRDefault="000647A8" w:rsidP="00DE46B3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647A8" w:rsidRDefault="000647A8" w:rsidP="00DE46B3">
            <w:pPr>
              <w:rPr>
                <w:sz w:val="1"/>
                <w:szCs w:val="1"/>
              </w:rPr>
            </w:pPr>
          </w:p>
        </w:tc>
      </w:tr>
    </w:tbl>
    <w:p w:rsidR="000647A8" w:rsidRDefault="000647A8" w:rsidP="000647A8">
      <w:pPr>
        <w:spacing w:line="316" w:lineRule="exact"/>
        <w:rPr>
          <w:sz w:val="20"/>
          <w:szCs w:val="20"/>
        </w:rPr>
      </w:pPr>
    </w:p>
    <w:p w:rsidR="006363E7" w:rsidRDefault="006363E7" w:rsidP="000647A8">
      <w:pPr>
        <w:ind w:left="260"/>
        <w:rPr>
          <w:rFonts w:eastAsia="Times New Roman"/>
          <w:b/>
          <w:bCs/>
          <w:sz w:val="24"/>
          <w:szCs w:val="24"/>
        </w:rPr>
      </w:pPr>
    </w:p>
    <w:p w:rsidR="000647A8" w:rsidRDefault="000647A8" w:rsidP="000647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Дополнительное образование</w:t>
      </w:r>
    </w:p>
    <w:p w:rsidR="000647A8" w:rsidRPr="00CE7878" w:rsidRDefault="000647A8" w:rsidP="000647A8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помимо основной образовательной программы реализует программы дополнительного образования дошкольников по различным направлениям в соответствии</w:t>
      </w:r>
      <w:r>
        <w:rPr>
          <w:sz w:val="20"/>
          <w:szCs w:val="20"/>
        </w:rPr>
        <w:t xml:space="preserve"> с </w:t>
      </w:r>
      <w:r>
        <w:rPr>
          <w:rFonts w:eastAsia="Times New Roman"/>
          <w:sz w:val="24"/>
          <w:szCs w:val="24"/>
        </w:rPr>
        <w:t>федеральными государственными стандартами дошкольного образования. Для этого в МБДОУ функционируют бесплатные кружки:</w:t>
      </w:r>
    </w:p>
    <w:p w:rsidR="000647A8" w:rsidRDefault="000647A8" w:rsidP="000647A8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0647A8" w:rsidRPr="00390462" w:rsidRDefault="000647A8" w:rsidP="000647A8">
      <w:pPr>
        <w:numPr>
          <w:ilvl w:val="1"/>
          <w:numId w:val="17"/>
        </w:numPr>
        <w:tabs>
          <w:tab w:val="left" w:pos="1040"/>
        </w:tabs>
        <w:ind w:left="10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«Шахматное королевство» - познавательное направление;</w:t>
      </w:r>
    </w:p>
    <w:p w:rsidR="000647A8" w:rsidRDefault="000647A8" w:rsidP="000647A8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647A8" w:rsidRDefault="0095530E" w:rsidP="000647A8">
      <w:pPr>
        <w:numPr>
          <w:ilvl w:val="1"/>
          <w:numId w:val="17"/>
        </w:numPr>
        <w:tabs>
          <w:tab w:val="left" w:pos="1040"/>
        </w:tabs>
        <w:ind w:left="10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3056AF">
        <w:rPr>
          <w:rFonts w:eastAsia="Times New Roman"/>
          <w:sz w:val="24"/>
          <w:szCs w:val="24"/>
        </w:rPr>
        <w:t>Эколята» - познавательное</w:t>
      </w:r>
      <w:r w:rsidR="000647A8">
        <w:rPr>
          <w:rFonts w:eastAsia="Times New Roman"/>
          <w:sz w:val="24"/>
          <w:szCs w:val="24"/>
        </w:rPr>
        <w:t xml:space="preserve"> направление;</w:t>
      </w:r>
    </w:p>
    <w:p w:rsidR="000647A8" w:rsidRDefault="000647A8" w:rsidP="000647A8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647A8" w:rsidRDefault="000647A8" w:rsidP="000647A8">
      <w:pPr>
        <w:numPr>
          <w:ilvl w:val="1"/>
          <w:numId w:val="17"/>
        </w:numPr>
        <w:tabs>
          <w:tab w:val="left" w:pos="1040"/>
        </w:tabs>
        <w:ind w:left="10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«Фантазеры» - художественно-эстетическое направление;</w:t>
      </w:r>
    </w:p>
    <w:p w:rsidR="000647A8" w:rsidRDefault="000647A8" w:rsidP="000647A8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0647A8" w:rsidRDefault="000647A8" w:rsidP="000647A8">
      <w:pPr>
        <w:numPr>
          <w:ilvl w:val="1"/>
          <w:numId w:val="17"/>
        </w:numPr>
        <w:tabs>
          <w:tab w:val="left" w:pos="1040"/>
        </w:tabs>
        <w:ind w:left="10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3056AF">
        <w:rPr>
          <w:rFonts w:eastAsia="Times New Roman"/>
          <w:sz w:val="24"/>
          <w:szCs w:val="24"/>
        </w:rPr>
        <w:t>Театральный сундучок» - речевое направление;</w:t>
      </w:r>
    </w:p>
    <w:p w:rsidR="000647A8" w:rsidRDefault="000647A8" w:rsidP="000647A8">
      <w:pPr>
        <w:spacing w:line="55" w:lineRule="exact"/>
        <w:jc w:val="both"/>
        <w:rPr>
          <w:sz w:val="20"/>
          <w:szCs w:val="20"/>
        </w:rPr>
      </w:pPr>
    </w:p>
    <w:p w:rsidR="000647A8" w:rsidRPr="000F7992" w:rsidRDefault="000647A8" w:rsidP="000647A8">
      <w:pPr>
        <w:spacing w:line="270" w:lineRule="auto"/>
        <w:ind w:right="120"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программ дополнительного образования позволяет строить образовательный процесс с учетом индивидуальных склонностей и предпочтений ребенка, предоставляя возможность самореализации </w:t>
      </w:r>
      <w:r w:rsidRPr="000F7992">
        <w:rPr>
          <w:rFonts w:eastAsia="Times New Roman"/>
          <w:sz w:val="24"/>
          <w:szCs w:val="24"/>
        </w:rPr>
        <w:t>каждому воспитаннику.</w:t>
      </w:r>
    </w:p>
    <w:p w:rsidR="003056AF" w:rsidRDefault="000647A8" w:rsidP="003056AF">
      <w:pPr>
        <w:spacing w:line="270" w:lineRule="auto"/>
        <w:ind w:right="120" w:firstLine="680"/>
        <w:jc w:val="both"/>
        <w:rPr>
          <w:rFonts w:eastAsia="Times New Roman"/>
          <w:sz w:val="24"/>
          <w:szCs w:val="24"/>
        </w:rPr>
      </w:pPr>
      <w:r w:rsidRPr="000F7992">
        <w:rPr>
          <w:rFonts w:eastAsia="Times New Roman"/>
          <w:sz w:val="24"/>
          <w:szCs w:val="24"/>
        </w:rPr>
        <w:t>Познавательное развитие представлено реализацией программы «Шахматное королевство», целью которой является создание условий для личностного и интеллектуального развития детей старшего дошкольного возраста, формирования общей культуры и организации содержательного досуга посредством обучения игре в шахматы.</w:t>
      </w:r>
    </w:p>
    <w:p w:rsidR="003056AF" w:rsidRPr="003056AF" w:rsidRDefault="003056AF" w:rsidP="003056AF">
      <w:pPr>
        <w:spacing w:line="270" w:lineRule="auto"/>
        <w:ind w:right="120" w:firstLine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Реализацией программы «Эколята», целью которой является ф</w:t>
      </w:r>
      <w:r w:rsidRPr="003056AF">
        <w:rPr>
          <w:rFonts w:eastAsia="Times New Roman"/>
          <w:sz w:val="24"/>
          <w:szCs w:val="24"/>
        </w:rPr>
        <w:t>ормирование</w:t>
      </w:r>
      <w:r w:rsidRPr="003056AF">
        <w:rPr>
          <w:rFonts w:eastAsia="Times New Roman"/>
          <w:spacing w:val="-12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экологической</w:t>
      </w:r>
      <w:r w:rsidRPr="003056AF">
        <w:rPr>
          <w:rFonts w:eastAsia="Times New Roman"/>
          <w:spacing w:val="-10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культуры,</w:t>
      </w:r>
      <w:r w:rsidRPr="003056AF">
        <w:rPr>
          <w:rFonts w:eastAsia="Times New Roman"/>
          <w:spacing w:val="-11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культуры</w:t>
      </w:r>
      <w:r w:rsidRPr="003056AF">
        <w:rPr>
          <w:rFonts w:eastAsia="Times New Roman"/>
          <w:spacing w:val="-11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здорового</w:t>
      </w:r>
      <w:r w:rsidRPr="003056AF">
        <w:rPr>
          <w:rFonts w:eastAsia="Times New Roman"/>
          <w:spacing w:val="-11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и</w:t>
      </w:r>
      <w:r w:rsidRPr="003056AF">
        <w:rPr>
          <w:rFonts w:eastAsia="Times New Roman"/>
          <w:spacing w:val="-10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безопасного</w:t>
      </w:r>
      <w:r w:rsidRPr="003056AF">
        <w:rPr>
          <w:rFonts w:eastAsia="Times New Roman"/>
          <w:spacing w:val="-11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образа</w:t>
      </w:r>
      <w:r w:rsidRPr="003056AF">
        <w:rPr>
          <w:rFonts w:eastAsia="Times New Roman"/>
          <w:spacing w:val="-12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жизни</w:t>
      </w:r>
      <w:r w:rsidRPr="003056AF">
        <w:rPr>
          <w:rFonts w:eastAsia="Times New Roman"/>
          <w:spacing w:val="-57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детей</w:t>
      </w:r>
      <w:r w:rsidRPr="003056AF">
        <w:rPr>
          <w:rFonts w:eastAsia="Times New Roman"/>
          <w:spacing w:val="-1"/>
          <w:sz w:val="24"/>
          <w:szCs w:val="24"/>
        </w:rPr>
        <w:t xml:space="preserve"> </w:t>
      </w:r>
      <w:r w:rsidRPr="003056AF">
        <w:rPr>
          <w:rFonts w:eastAsia="Times New Roman"/>
          <w:sz w:val="24"/>
          <w:szCs w:val="24"/>
        </w:rPr>
        <w:t>дошкольного возраста.</w:t>
      </w:r>
    </w:p>
    <w:p w:rsidR="000647A8" w:rsidRDefault="000647A8" w:rsidP="000647A8">
      <w:pPr>
        <w:spacing w:line="270" w:lineRule="auto"/>
        <w:ind w:right="120" w:firstLine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Художественно-эстетическое направление представлено реализацией программы «Фантазеры», направленной на развитие художественно-творческих способностей детей дошкольного возраста в условиях изобразительной деятельности на основе изучения и освоения различных нетрадиционных техник и материалов.</w:t>
      </w:r>
    </w:p>
    <w:p w:rsidR="000647A8" w:rsidRPr="000647A8" w:rsidRDefault="000647A8" w:rsidP="000647A8">
      <w:pPr>
        <w:spacing w:line="270" w:lineRule="auto"/>
        <w:ind w:right="120" w:firstLine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направление представлено работой, кружка по развитию сценического творчества детей старшего дошкольного возраста средствами театрализованной деятельности с использованием упражнений по развитию артикуляционной и пальчиковой гимнас</w:t>
      </w:r>
      <w:r w:rsidR="003056AF">
        <w:rPr>
          <w:rFonts w:eastAsia="Times New Roman"/>
          <w:sz w:val="24"/>
          <w:szCs w:val="24"/>
        </w:rPr>
        <w:t>тики. Кружок «Театральный сундучок</w:t>
      </w:r>
      <w:r>
        <w:rPr>
          <w:rFonts w:eastAsia="Times New Roman"/>
          <w:sz w:val="24"/>
          <w:szCs w:val="24"/>
        </w:rPr>
        <w:t>» направлен на 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</w:t>
      </w:r>
    </w:p>
    <w:p w:rsidR="000647A8" w:rsidRDefault="000647A8" w:rsidP="000647A8">
      <w:pPr>
        <w:spacing w:line="94" w:lineRule="exact"/>
        <w:rPr>
          <w:sz w:val="20"/>
          <w:szCs w:val="20"/>
        </w:rPr>
      </w:pPr>
    </w:p>
    <w:p w:rsidR="000647A8" w:rsidRDefault="000647A8" w:rsidP="000647A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 по разделу:</w:t>
      </w:r>
    </w:p>
    <w:p w:rsidR="000647A8" w:rsidRDefault="000647A8" w:rsidP="000647A8">
      <w:pPr>
        <w:tabs>
          <w:tab w:val="left" w:pos="507"/>
        </w:tabs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lastRenderedPageBreak/>
        <w:t>1.</w:t>
      </w:r>
      <w:r>
        <w:rPr>
          <w:rFonts w:eastAsia="Times New Roman"/>
          <w:sz w:val="24"/>
          <w:szCs w:val="24"/>
        </w:rPr>
        <w:t>Организация образовательного процесса МБДОУ на основе комплексно-тематического принципа с учетом интеграции образовательных областей позволила:</w:t>
      </w:r>
    </w:p>
    <w:p w:rsidR="000647A8" w:rsidRDefault="000647A8" w:rsidP="000647A8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spacing w:line="271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обеспечить единство воспитательных, развивающих и обучающих целей и задач; с учетом возрастных и индивидуальных способностей воспитанников избегать перегрузки детей на необходимом и достаточном материале.</w:t>
      </w:r>
    </w:p>
    <w:p w:rsidR="000647A8" w:rsidRDefault="000647A8" w:rsidP="000647A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МБДОУ.</w:t>
      </w:r>
    </w:p>
    <w:p w:rsidR="000647A8" w:rsidRDefault="000647A8" w:rsidP="000647A8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0647A8" w:rsidRPr="003056AF" w:rsidRDefault="000647A8" w:rsidP="003056AF">
      <w:pPr>
        <w:tabs>
          <w:tab w:val="left" w:pos="548"/>
        </w:tabs>
        <w:spacing w:line="26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3.Промежуточный и итоговый мониторинг результатов освоения Программы показал целесообразность использования принятой в МБДОУ мо</w:t>
      </w:r>
      <w:r w:rsidR="003056AF">
        <w:rPr>
          <w:rFonts w:eastAsia="Times New Roman"/>
          <w:sz w:val="24"/>
          <w:szCs w:val="24"/>
        </w:rPr>
        <w:t>дели образовательного процесса.</w:t>
      </w:r>
    </w:p>
    <w:p w:rsidR="006363E7" w:rsidRDefault="006363E7" w:rsidP="000647A8">
      <w:pPr>
        <w:ind w:left="420"/>
        <w:rPr>
          <w:rFonts w:eastAsia="Times New Roman"/>
          <w:b/>
          <w:bCs/>
          <w:sz w:val="24"/>
          <w:szCs w:val="24"/>
        </w:rPr>
      </w:pPr>
    </w:p>
    <w:p w:rsidR="000647A8" w:rsidRDefault="000647A8" w:rsidP="000647A8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0647A8" w:rsidRDefault="000647A8" w:rsidP="000647A8">
      <w:pPr>
        <w:spacing w:line="27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создание единой системы диагностики и контроля состояния образования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воспитания в детском саду, обеспечивающей определение факторов и своевременное выявление изменений, влияющих на качество воспитания; получение объективной информации о состоянии качества образования в МБДОУ, тенденциях его изменений и причинах, влияющих на его уровень; принятие обоснованных и своевременных управленческих решений.</w:t>
      </w:r>
    </w:p>
    <w:p w:rsidR="000647A8" w:rsidRDefault="000647A8" w:rsidP="000647A8">
      <w:pPr>
        <w:spacing w:line="27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Задачами </w:t>
      </w:r>
      <w:r>
        <w:rPr>
          <w:rFonts w:eastAsia="Times New Roman"/>
          <w:sz w:val="24"/>
          <w:szCs w:val="24"/>
        </w:rPr>
        <w:t>внутренней системы оценки качества образования являются:</w:t>
      </w:r>
    </w:p>
    <w:p w:rsidR="000647A8" w:rsidRDefault="000647A8" w:rsidP="000647A8">
      <w:pPr>
        <w:spacing w:line="53" w:lineRule="exact"/>
        <w:jc w:val="both"/>
        <w:rPr>
          <w:sz w:val="20"/>
          <w:szCs w:val="20"/>
        </w:rPr>
      </w:pPr>
    </w:p>
    <w:p w:rsidR="000647A8" w:rsidRDefault="000647A8" w:rsidP="000647A8">
      <w:pPr>
        <w:tabs>
          <w:tab w:val="left" w:pos="399"/>
        </w:tabs>
        <w:spacing w:line="271" w:lineRule="auto"/>
        <w:ind w:righ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получение объективной информации о функционировании и развитии дошкольного образования в МБДОУ, тенденциях его изменения и причинах, влияющих на динамику качества образования;</w:t>
      </w:r>
    </w:p>
    <w:p w:rsidR="000647A8" w:rsidRDefault="000647A8" w:rsidP="000647A8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399"/>
        </w:tabs>
        <w:spacing w:line="264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0647A8" w:rsidRDefault="000647A8" w:rsidP="000647A8">
      <w:pPr>
        <w:spacing w:line="26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546"/>
        </w:tabs>
        <w:spacing w:line="26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0647A8" w:rsidRDefault="000647A8" w:rsidP="000647A8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673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647A8" w:rsidRDefault="000647A8" w:rsidP="000647A8">
      <w:pPr>
        <w:spacing w:line="9" w:lineRule="exact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прогнозирование развития образовательной системы МБДОУ.</w:t>
      </w:r>
    </w:p>
    <w:p w:rsidR="000647A8" w:rsidRDefault="000647A8" w:rsidP="000647A8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i/>
          <w:iCs/>
          <w:sz w:val="24"/>
          <w:szCs w:val="24"/>
        </w:rPr>
        <w:t>принципами</w:t>
      </w:r>
      <w:r>
        <w:rPr>
          <w:rFonts w:eastAsia="Times New Roman"/>
          <w:sz w:val="24"/>
          <w:szCs w:val="24"/>
        </w:rPr>
        <w:t xml:space="preserve"> внутренней системы оценки качества образования МБДОУ являются целостность, оперативность, информационная открытость к результатам.</w:t>
      </w:r>
    </w:p>
    <w:p w:rsidR="000647A8" w:rsidRDefault="000647A8" w:rsidP="000647A8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</w:t>
      </w:r>
      <w:r>
        <w:rPr>
          <w:rFonts w:eastAsia="Times New Roman"/>
          <w:i/>
          <w:iCs/>
          <w:sz w:val="24"/>
          <w:szCs w:val="24"/>
        </w:rPr>
        <w:t>направления</w:t>
      </w:r>
      <w:r>
        <w:rPr>
          <w:rFonts w:eastAsia="Times New Roman"/>
          <w:sz w:val="24"/>
          <w:szCs w:val="24"/>
        </w:rPr>
        <w:t xml:space="preserve"> внутренней системы оценки качества образования в МБДОУ:</w:t>
      </w:r>
    </w:p>
    <w:p w:rsidR="000647A8" w:rsidRDefault="000647A8" w:rsidP="000647A8">
      <w:pPr>
        <w:spacing w:line="29" w:lineRule="exact"/>
        <w:rPr>
          <w:sz w:val="20"/>
          <w:szCs w:val="20"/>
        </w:rPr>
      </w:pPr>
    </w:p>
    <w:p w:rsidR="000647A8" w:rsidRDefault="000647A8" w:rsidP="000647A8">
      <w:pPr>
        <w:tabs>
          <w:tab w:val="left" w:pos="596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полнота реализации основной общеобразовательной программы дошкольного образования, качество обучения воспитанников по направлениям развития (физическое, социально - коммуникативное, познавательное, речевое, художественно-эстетическое);</w:t>
      </w:r>
    </w:p>
    <w:p w:rsidR="000647A8" w:rsidRDefault="000647A8" w:rsidP="000647A8">
      <w:pPr>
        <w:spacing w:line="18" w:lineRule="exact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430"/>
        </w:tabs>
        <w:spacing w:line="271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качество условий реализации основной общеобразовательной программы дошкольного образования МБДОУ: кадровые, материально-технические, учебно-материальные, информационно-методические, психолого-педагогические, финансовые;</w:t>
      </w:r>
    </w:p>
    <w:p w:rsidR="000647A8" w:rsidRDefault="000647A8" w:rsidP="000647A8">
      <w:pPr>
        <w:spacing w:line="18" w:lineRule="exact"/>
        <w:rPr>
          <w:rFonts w:eastAsia="Times New Roman"/>
          <w:sz w:val="24"/>
          <w:szCs w:val="24"/>
        </w:rPr>
      </w:pPr>
    </w:p>
    <w:p w:rsidR="000647A8" w:rsidRDefault="000647A8" w:rsidP="000647A8">
      <w:pPr>
        <w:spacing w:line="27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-качество оказываемой муниципальной услуги «Реализация основной общеобразовательной программы дошкольного образования» по показателям: основная образовательная программа, объем реализации основной общеобразовательной программы, информационное обеспечение;</w:t>
      </w:r>
    </w:p>
    <w:p w:rsidR="000647A8" w:rsidRDefault="000647A8" w:rsidP="000647A8">
      <w:pPr>
        <w:spacing w:line="6" w:lineRule="exact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4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физическое и психическое развитие воспитанников;</w:t>
      </w:r>
    </w:p>
    <w:p w:rsidR="000647A8" w:rsidRDefault="000647A8" w:rsidP="000647A8">
      <w:pPr>
        <w:spacing w:line="53" w:lineRule="exact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478"/>
        </w:tabs>
        <w:spacing w:line="26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-взаимодействие с семьями воспитанников (удовлетворенность родителей (законных представителей) качеством образования в МБДОУ);</w:t>
      </w:r>
    </w:p>
    <w:p w:rsidR="000647A8" w:rsidRDefault="000647A8" w:rsidP="000647A8">
      <w:pPr>
        <w:spacing w:line="24" w:lineRule="exact"/>
        <w:rPr>
          <w:rFonts w:eastAsia="Times New Roman"/>
          <w:sz w:val="24"/>
          <w:szCs w:val="24"/>
        </w:rPr>
      </w:pPr>
    </w:p>
    <w:p w:rsidR="000647A8" w:rsidRPr="000647A8" w:rsidRDefault="000647A8" w:rsidP="000647A8">
      <w:pPr>
        <w:tabs>
          <w:tab w:val="left" w:pos="543"/>
        </w:tabs>
        <w:spacing w:line="27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педагогов).</w:t>
      </w:r>
    </w:p>
    <w:p w:rsidR="000647A8" w:rsidRDefault="000647A8" w:rsidP="000647A8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ind w:lef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Предметы оценки:</w:t>
      </w:r>
    </w:p>
    <w:p w:rsidR="000647A8" w:rsidRDefault="000647A8" w:rsidP="000647A8">
      <w:pPr>
        <w:spacing w:line="45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I. Качество условий образовательного процесса:</w:t>
      </w:r>
    </w:p>
    <w:p w:rsidR="000647A8" w:rsidRDefault="000647A8" w:rsidP="000647A8">
      <w:pPr>
        <w:spacing w:line="36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качество нормативно-правового обеспечения воспитательно-образовательного процесса;</w:t>
      </w:r>
    </w:p>
    <w:p w:rsidR="000647A8" w:rsidRDefault="000647A8" w:rsidP="000647A8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качество учебно-методических условий;</w:t>
      </w:r>
    </w:p>
    <w:p w:rsidR="000647A8" w:rsidRDefault="000647A8" w:rsidP="000647A8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доступность образования;</w:t>
      </w:r>
    </w:p>
    <w:p w:rsidR="000647A8" w:rsidRDefault="000647A8" w:rsidP="000647A8">
      <w:pPr>
        <w:spacing w:line="43" w:lineRule="exact"/>
        <w:jc w:val="both"/>
        <w:rPr>
          <w:rFonts w:eastAsia="Times New Roman"/>
          <w:sz w:val="24"/>
          <w:szCs w:val="24"/>
        </w:rPr>
      </w:pPr>
    </w:p>
    <w:p w:rsidR="000647A8" w:rsidRDefault="000647A8" w:rsidP="000647A8">
      <w:p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кадровый ресурс;</w:t>
      </w:r>
    </w:p>
    <w:p w:rsidR="000647A8" w:rsidRDefault="000647A8" w:rsidP="000647A8">
      <w:pPr>
        <w:spacing w:line="40" w:lineRule="exact"/>
        <w:jc w:val="both"/>
        <w:rPr>
          <w:rFonts w:eastAsia="Times New Roman"/>
          <w:sz w:val="24"/>
          <w:szCs w:val="24"/>
        </w:rPr>
      </w:pPr>
    </w:p>
    <w:p w:rsidR="000647A8" w:rsidRPr="003056AF" w:rsidRDefault="000647A8" w:rsidP="003056AF">
      <w:p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материально-технические и санитарно-гигиенические </w:t>
      </w:r>
      <w:r w:rsidR="003056AF">
        <w:rPr>
          <w:rFonts w:eastAsia="Times New Roman"/>
          <w:sz w:val="24"/>
          <w:szCs w:val="24"/>
        </w:rPr>
        <w:t>условия;</w:t>
      </w:r>
    </w:p>
    <w:p w:rsidR="003056AF" w:rsidRDefault="003056AF" w:rsidP="003056AF">
      <w:pPr>
        <w:tabs>
          <w:tab w:val="left" w:pos="570"/>
        </w:tabs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условия обеспечения безопасности воспитательно-образовательного процесса и сохранения здоровья;</w:t>
      </w:r>
    </w:p>
    <w:p w:rsidR="003056AF" w:rsidRDefault="003056AF" w:rsidP="003056AF">
      <w:pPr>
        <w:tabs>
          <w:tab w:val="left" w:pos="4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питания воспитанников;</w:t>
      </w:r>
    </w:p>
    <w:p w:rsidR="003056AF" w:rsidRDefault="003056AF" w:rsidP="003056AF">
      <w:pPr>
        <w:spacing w:line="54" w:lineRule="exact"/>
        <w:jc w:val="both"/>
        <w:rPr>
          <w:sz w:val="20"/>
          <w:szCs w:val="20"/>
        </w:rPr>
      </w:pPr>
    </w:p>
    <w:p w:rsidR="003056AF" w:rsidRDefault="003056AF" w:rsidP="003056AF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-финансово-экономические условия обеспечения воспитательно-образовательного процесса.</w:t>
      </w:r>
    </w:p>
    <w:p w:rsidR="003056AF" w:rsidRDefault="003056AF" w:rsidP="003056AF">
      <w:pPr>
        <w:spacing w:line="19" w:lineRule="exact"/>
        <w:jc w:val="both"/>
        <w:rPr>
          <w:sz w:val="20"/>
          <w:szCs w:val="20"/>
        </w:rPr>
      </w:pPr>
    </w:p>
    <w:p w:rsidR="003056AF" w:rsidRDefault="003056AF" w:rsidP="003056AF">
      <w:pPr>
        <w:tabs>
          <w:tab w:val="left" w:pos="56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II</w:t>
      </w:r>
      <w:r w:rsidRPr="00EA2481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Качество образовательного процесса:</w:t>
      </w:r>
    </w:p>
    <w:p w:rsidR="003056AF" w:rsidRDefault="003056AF" w:rsidP="003056AF">
      <w:pPr>
        <w:spacing w:line="38" w:lineRule="exact"/>
        <w:jc w:val="both"/>
        <w:rPr>
          <w:rFonts w:eastAsia="Times New Roman"/>
          <w:b/>
          <w:bCs/>
          <w:sz w:val="24"/>
          <w:szCs w:val="24"/>
        </w:rPr>
      </w:pPr>
    </w:p>
    <w:p w:rsidR="003056AF" w:rsidRDefault="003056AF" w:rsidP="003056AF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качество образовательных программ;</w:t>
      </w:r>
    </w:p>
    <w:p w:rsidR="003056AF" w:rsidRDefault="003056AF" w:rsidP="003056AF">
      <w:pPr>
        <w:spacing w:line="53" w:lineRule="exact"/>
        <w:jc w:val="both"/>
        <w:rPr>
          <w:rFonts w:eastAsia="Times New Roman"/>
          <w:b/>
          <w:bCs/>
          <w:sz w:val="24"/>
          <w:szCs w:val="24"/>
        </w:rPr>
      </w:pPr>
    </w:p>
    <w:p w:rsidR="003056AF" w:rsidRDefault="003056AF" w:rsidP="003056AF">
      <w:pPr>
        <w:spacing w:line="270" w:lineRule="auto"/>
        <w:ind w:right="2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качество управления воспитательно-образовательным процессом; </w:t>
      </w:r>
    </w:p>
    <w:p w:rsidR="003056AF" w:rsidRDefault="003056AF" w:rsidP="003056AF">
      <w:pPr>
        <w:spacing w:line="270" w:lineRule="auto"/>
        <w:ind w:right="2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качество организации воспитательно-образовательного процесса, </w:t>
      </w:r>
    </w:p>
    <w:p w:rsidR="003056AF" w:rsidRDefault="003056AF" w:rsidP="003056AF">
      <w:pPr>
        <w:spacing w:line="270" w:lineRule="auto"/>
        <w:ind w:right="24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качество воспитательно-образовательной работы в детском саду.</w:t>
      </w:r>
    </w:p>
    <w:p w:rsidR="003056AF" w:rsidRDefault="003056AF" w:rsidP="003056AF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Качество образовательных результатов:</w:t>
      </w:r>
    </w:p>
    <w:p w:rsidR="003056AF" w:rsidRDefault="003056AF" w:rsidP="003056AF">
      <w:pPr>
        <w:spacing w:line="48" w:lineRule="exact"/>
        <w:jc w:val="both"/>
        <w:rPr>
          <w:rFonts w:eastAsia="Times New Roman"/>
          <w:b/>
          <w:bCs/>
          <w:sz w:val="24"/>
          <w:szCs w:val="24"/>
        </w:rPr>
      </w:pPr>
    </w:p>
    <w:p w:rsidR="003056AF" w:rsidRDefault="003056AF" w:rsidP="003056AF">
      <w:pPr>
        <w:spacing w:line="287" w:lineRule="auto"/>
        <w:ind w:right="49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- уровень и качество результатов обучения; </w:t>
      </w:r>
    </w:p>
    <w:p w:rsidR="003056AF" w:rsidRDefault="003056AF" w:rsidP="003056AF">
      <w:pPr>
        <w:spacing w:line="287" w:lineRule="auto"/>
        <w:ind w:right="490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- дальнейшее образование выпускника; </w:t>
      </w:r>
    </w:p>
    <w:p w:rsidR="003056AF" w:rsidRDefault="003056AF" w:rsidP="003056AF">
      <w:pPr>
        <w:spacing w:line="287" w:lineRule="auto"/>
        <w:ind w:right="49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- удовлетворенность образованием.</w:t>
      </w:r>
    </w:p>
    <w:p w:rsidR="003056AF" w:rsidRDefault="003056AF" w:rsidP="003056AF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внутренней системы оценки качества образования в МБДОУ:</w:t>
      </w:r>
    </w:p>
    <w:p w:rsidR="003056AF" w:rsidRDefault="003056AF" w:rsidP="003056AF">
      <w:pPr>
        <w:spacing w:line="45" w:lineRule="exact"/>
        <w:jc w:val="both"/>
        <w:rPr>
          <w:rFonts w:eastAsia="Times New Roman"/>
          <w:b/>
          <w:bCs/>
          <w:sz w:val="24"/>
          <w:szCs w:val="24"/>
        </w:rPr>
      </w:pPr>
    </w:p>
    <w:p w:rsidR="003056AF" w:rsidRDefault="003056AF" w:rsidP="003056AF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I. Качество условий образовательного процесса</w:t>
      </w:r>
    </w:p>
    <w:p w:rsidR="003056AF" w:rsidRDefault="003056AF" w:rsidP="003056AF">
      <w:pPr>
        <w:spacing w:line="234" w:lineRule="auto"/>
        <w:ind w:right="3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1.1. Качество нормативно-правового обеспечения воспитательно-образовательного </w:t>
      </w:r>
    </w:p>
    <w:p w:rsidR="003056AF" w:rsidRPr="00EA2481" w:rsidRDefault="003056AF" w:rsidP="003056AF">
      <w:pPr>
        <w:spacing w:line="234" w:lineRule="auto"/>
        <w:ind w:right="3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процесса</w:t>
      </w:r>
    </w:p>
    <w:p w:rsidR="003056AF" w:rsidRDefault="003056AF" w:rsidP="00377D02">
      <w:pPr>
        <w:pStyle w:val="ae"/>
        <w:rPr>
          <w:sz w:val="24"/>
          <w:szCs w:val="24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0"/>
        <w:gridCol w:w="120"/>
        <w:gridCol w:w="1886"/>
        <w:gridCol w:w="1124"/>
        <w:gridCol w:w="40"/>
        <w:gridCol w:w="441"/>
        <w:gridCol w:w="2428"/>
        <w:gridCol w:w="40"/>
        <w:gridCol w:w="301"/>
        <w:gridCol w:w="2668"/>
      </w:tblGrid>
      <w:tr w:rsidR="003056AF" w:rsidTr="00BE26FC">
        <w:trPr>
          <w:trHeight w:val="26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2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индикатора качества</w:t>
            </w:r>
          </w:p>
        </w:tc>
      </w:tr>
      <w:tr w:rsidR="003056AF" w:rsidTr="00BE26FC">
        <w:trPr>
          <w:trHeight w:val="13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3056AF" w:rsidRDefault="003056AF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</w:tr>
      <w:tr w:rsidR="003056AF" w:rsidTr="00BE26FC">
        <w:trPr>
          <w:trHeight w:val="13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0"/>
                <w:szCs w:val="20"/>
              </w:rPr>
            </w:pPr>
          </w:p>
        </w:tc>
      </w:tr>
      <w:tr w:rsidR="003056AF" w:rsidTr="00BE26FC">
        <w:trPr>
          <w:trHeight w:val="13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</w:tr>
      <w:tr w:rsidR="003056AF" w:rsidTr="00BE26FC">
        <w:trPr>
          <w:trHeight w:val="141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40" w:type="dxa"/>
            <w:vAlign w:val="bottom"/>
          </w:tcPr>
          <w:p w:rsidR="003056AF" w:rsidRDefault="003056AF" w:rsidP="00BE26FC"/>
        </w:tc>
        <w:tc>
          <w:tcPr>
            <w:tcW w:w="3160" w:type="dxa"/>
            <w:gridSpan w:val="4"/>
            <w:vMerge w:val="restart"/>
            <w:vAlign w:val="bottom"/>
          </w:tcPr>
          <w:p w:rsidR="003056AF" w:rsidRDefault="003056AF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лицензионным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2460" w:type="dxa"/>
            <w:gridSpan w:val="2"/>
            <w:vAlign w:val="bottom"/>
          </w:tcPr>
          <w:p w:rsidR="003056AF" w:rsidRDefault="003056AF" w:rsidP="00BE26F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лицензии на</w:t>
            </w:r>
          </w:p>
        </w:tc>
      </w:tr>
      <w:tr w:rsidR="003056AF" w:rsidTr="00BE26FC">
        <w:trPr>
          <w:trHeight w:val="13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</w:tr>
      <w:tr w:rsidR="003056AF" w:rsidTr="00BE26FC">
        <w:trPr>
          <w:trHeight w:val="13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3056AF" w:rsidRDefault="003056AF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3056AF" w:rsidTr="00BE26FC">
        <w:trPr>
          <w:trHeight w:val="14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40" w:type="dxa"/>
            <w:vAlign w:val="bottom"/>
          </w:tcPr>
          <w:p w:rsidR="003056AF" w:rsidRDefault="003056AF" w:rsidP="00BE26FC"/>
        </w:tc>
        <w:tc>
          <w:tcPr>
            <w:tcW w:w="3160" w:type="dxa"/>
            <w:gridSpan w:val="4"/>
            <w:vMerge w:val="restart"/>
            <w:vAlign w:val="bottom"/>
          </w:tcPr>
          <w:p w:rsidR="003056AF" w:rsidRDefault="003056AF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документов,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2420" w:type="dxa"/>
            <w:vAlign w:val="bottom"/>
          </w:tcPr>
          <w:p w:rsidR="003056AF" w:rsidRDefault="003056AF" w:rsidP="00BE26FC"/>
        </w:tc>
        <w:tc>
          <w:tcPr>
            <w:tcW w:w="40" w:type="dxa"/>
            <w:vAlign w:val="bottom"/>
          </w:tcPr>
          <w:p w:rsidR="003056AF" w:rsidRDefault="003056AF" w:rsidP="00BE26F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и качество</w:t>
            </w:r>
          </w:p>
        </w:tc>
      </w:tr>
      <w:tr w:rsidR="003056AF" w:rsidTr="00BE26FC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</w:tr>
      <w:tr w:rsidR="003056AF" w:rsidTr="00BE26F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регламентирующих  </w:t>
            </w:r>
          </w:p>
          <w:p w:rsidR="003056AF" w:rsidRDefault="003056AF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процесс,</w:t>
            </w:r>
          </w:p>
        </w:tc>
        <w:tc>
          <w:tcPr>
            <w:tcW w:w="242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локальных актов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  соответствует</w:t>
            </w:r>
          </w:p>
        </w:tc>
      </w:tr>
      <w:tr w:rsidR="003056AF" w:rsidTr="00BE26FC">
        <w:trPr>
          <w:trHeight w:val="13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их соответствие</w:t>
            </w:r>
          </w:p>
        </w:tc>
        <w:tc>
          <w:tcPr>
            <w:tcW w:w="246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13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действующему</w:t>
            </w:r>
          </w:p>
        </w:tc>
      </w:tr>
      <w:tr w:rsidR="003056AF" w:rsidTr="00BE26F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3056AF" w:rsidRDefault="003056AF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 и</w:t>
            </w: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законодательству РФ в</w:t>
            </w:r>
          </w:p>
        </w:tc>
      </w:tr>
      <w:tr w:rsidR="003056AF" w:rsidTr="00BE26FC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vMerge w:val="restart"/>
            <w:vAlign w:val="bottom"/>
          </w:tcPr>
          <w:p w:rsidR="003056AF" w:rsidRDefault="003056AF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Региональным  документам.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образования</w:t>
            </w:r>
          </w:p>
        </w:tc>
      </w:tr>
      <w:tr w:rsidR="003056AF" w:rsidTr="00BE26FC">
        <w:trPr>
          <w:trHeight w:val="14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40" w:type="dxa"/>
            <w:vAlign w:val="bottom"/>
          </w:tcPr>
          <w:p w:rsidR="003056AF" w:rsidRDefault="003056AF" w:rsidP="00BE26FC"/>
        </w:tc>
        <w:tc>
          <w:tcPr>
            <w:tcW w:w="120" w:type="dxa"/>
            <w:vAlign w:val="bottom"/>
          </w:tcPr>
          <w:p w:rsidR="003056AF" w:rsidRDefault="003056AF" w:rsidP="00BE26FC"/>
        </w:tc>
        <w:tc>
          <w:tcPr>
            <w:tcW w:w="1880" w:type="dxa"/>
            <w:vAlign w:val="bottom"/>
          </w:tcPr>
          <w:p w:rsidR="003056AF" w:rsidRDefault="003056AF" w:rsidP="00BE26FC"/>
        </w:tc>
        <w:tc>
          <w:tcPr>
            <w:tcW w:w="1120" w:type="dxa"/>
            <w:vAlign w:val="bottom"/>
          </w:tcPr>
          <w:p w:rsidR="003056AF" w:rsidRDefault="003056AF" w:rsidP="00BE26FC"/>
        </w:tc>
        <w:tc>
          <w:tcPr>
            <w:tcW w:w="40" w:type="dxa"/>
            <w:vAlign w:val="bottom"/>
          </w:tcPr>
          <w:p w:rsidR="003056AF" w:rsidRDefault="003056AF" w:rsidP="00BE26F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2460" w:type="dxa"/>
            <w:gridSpan w:val="2"/>
            <w:vAlign w:val="bottom"/>
          </w:tcPr>
          <w:p w:rsidR="003056AF" w:rsidRDefault="003056AF" w:rsidP="00BE26F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приказов,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/>
        </w:tc>
      </w:tr>
      <w:tr w:rsidR="003056AF" w:rsidTr="00BE26FC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3056AF" w:rsidRDefault="003056AF" w:rsidP="00BE26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основной</w:t>
            </w: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  Педагогических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 утверждении</w:t>
            </w:r>
          </w:p>
        </w:tc>
      </w:tr>
      <w:tr w:rsidR="003056AF" w:rsidTr="00BE26FC">
        <w:trPr>
          <w:trHeight w:val="139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3056AF" w:rsidRDefault="003056AF" w:rsidP="00BE26F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советов и Общего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13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4"/>
            <w:vMerge w:val="restart"/>
            <w:vAlign w:val="bottom"/>
          </w:tcPr>
          <w:p w:rsidR="003056AF" w:rsidRDefault="003056AF" w:rsidP="00BE26FC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</w:tr>
      <w:tr w:rsidR="003056AF" w:rsidTr="00BE26FC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 (конференции)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1"/>
                <w:szCs w:val="11"/>
              </w:rPr>
            </w:pPr>
          </w:p>
        </w:tc>
      </w:tr>
      <w:tr w:rsidR="003056AF" w:rsidTr="00BE26FC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12"/>
                <w:szCs w:val="12"/>
              </w:rPr>
            </w:pPr>
          </w:p>
        </w:tc>
      </w:tr>
      <w:tr w:rsidR="003056AF" w:rsidTr="00BE26FC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3056AF" w:rsidRDefault="003056AF" w:rsidP="00BE26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МБДОУ.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56AF" w:rsidRDefault="003056AF" w:rsidP="00BE26FC">
            <w:pPr>
              <w:rPr>
                <w:sz w:val="24"/>
                <w:szCs w:val="24"/>
              </w:rPr>
            </w:pPr>
          </w:p>
        </w:tc>
      </w:tr>
    </w:tbl>
    <w:p w:rsidR="003056AF" w:rsidRPr="00390462" w:rsidRDefault="003056AF" w:rsidP="00377D02">
      <w:pPr>
        <w:pStyle w:val="ae"/>
        <w:rPr>
          <w:sz w:val="24"/>
          <w:szCs w:val="24"/>
        </w:rPr>
        <w:sectPr w:rsidR="003056AF" w:rsidRPr="00390462">
          <w:pgSz w:w="11900" w:h="16838"/>
          <w:pgMar w:top="1137" w:right="666" w:bottom="896" w:left="1440" w:header="0" w:footer="0" w:gutter="0"/>
          <w:cols w:space="720" w:equalWidth="0">
            <w:col w:w="9800"/>
          </w:cols>
        </w:sectPr>
      </w:pPr>
    </w:p>
    <w:p w:rsidR="00CE1C41" w:rsidRDefault="00CE1C41" w:rsidP="00CE1C41">
      <w:pPr>
        <w:spacing w:line="53" w:lineRule="exact"/>
        <w:jc w:val="both"/>
        <w:rPr>
          <w:rFonts w:eastAsia="Times New Roman"/>
          <w:sz w:val="24"/>
          <w:szCs w:val="24"/>
        </w:rPr>
      </w:pPr>
    </w:p>
    <w:p w:rsidR="00CE1C41" w:rsidRDefault="00CE1C41" w:rsidP="00CE1C41">
      <w:pPr>
        <w:spacing w:line="52" w:lineRule="exact"/>
        <w:rPr>
          <w:sz w:val="20"/>
          <w:szCs w:val="20"/>
        </w:rPr>
      </w:pPr>
    </w:p>
    <w:tbl>
      <w:tblPr>
        <w:tblW w:w="963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"/>
        <w:gridCol w:w="120"/>
        <w:gridCol w:w="1880"/>
        <w:gridCol w:w="1120"/>
        <w:gridCol w:w="40"/>
        <w:gridCol w:w="440"/>
        <w:gridCol w:w="2420"/>
        <w:gridCol w:w="40"/>
        <w:gridCol w:w="300"/>
        <w:gridCol w:w="2660"/>
        <w:gridCol w:w="30"/>
      </w:tblGrid>
      <w:tr w:rsidR="00EA2481" w:rsidTr="003056AF">
        <w:trPr>
          <w:trHeight w:val="549"/>
        </w:trPr>
        <w:tc>
          <w:tcPr>
            <w:tcW w:w="6640" w:type="dxa"/>
            <w:gridSpan w:val="9"/>
            <w:tcBorders>
              <w:bottom w:val="single" w:sz="8" w:space="0" w:color="auto"/>
            </w:tcBorders>
            <w:vAlign w:val="bottom"/>
          </w:tcPr>
          <w:p w:rsidR="00EA2481" w:rsidRDefault="00EA2481" w:rsidP="000647A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 Качество учебно-методических условий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26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20" w:type="dxa"/>
            <w:vAlign w:val="bottom"/>
          </w:tcPr>
          <w:p w:rsidR="00EA2481" w:rsidRDefault="00EA2481" w:rsidP="002055D8"/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120" w:type="dxa"/>
            <w:vAlign w:val="bottom"/>
          </w:tcPr>
          <w:p w:rsidR="00EA2481" w:rsidRDefault="00EA2481" w:rsidP="002055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 качества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41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25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20" w:type="dxa"/>
            <w:vAlign w:val="bottom"/>
          </w:tcPr>
          <w:p w:rsidR="00EA2481" w:rsidRDefault="00EA2481" w:rsidP="002055D8"/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120" w:type="dxa"/>
            <w:vAlign w:val="bottom"/>
          </w:tcPr>
          <w:p w:rsidR="00EA2481" w:rsidRDefault="00EA2481" w:rsidP="002055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соответствия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300" w:type="dxa"/>
            <w:vAlign w:val="bottom"/>
          </w:tcPr>
          <w:p w:rsidR="00EA2481" w:rsidRDefault="00EA2481" w:rsidP="002055D8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4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библиотечного  фонда и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  <w:r w:rsidR="00D72E89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комплектования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Обеспечено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1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1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26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20" w:type="dxa"/>
            <w:vAlign w:val="bottom"/>
          </w:tcPr>
          <w:p w:rsidR="00EA2481" w:rsidRDefault="00EA2481" w:rsidP="002055D8"/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 дополнительной</w:t>
            </w:r>
          </w:p>
        </w:tc>
        <w:tc>
          <w:tcPr>
            <w:tcW w:w="440" w:type="dxa"/>
            <w:vAlign w:val="bottom"/>
          </w:tcPr>
          <w:p w:rsidR="00EA2481" w:rsidRDefault="00EA2481" w:rsidP="002055D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300" w:type="dxa"/>
            <w:vAlign w:val="bottom"/>
          </w:tcPr>
          <w:p w:rsidR="00EA2481" w:rsidRDefault="00EA2481" w:rsidP="002055D8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(детской,</w:t>
            </w: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Статистические сведения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 дополнительной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художественной,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 кабинет</w:t>
            </w:r>
            <w:r w:rsidR="00D72E89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 обеспечивает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методической, справочно-</w:t>
            </w: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воспитателей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библиографической и</w:t>
            </w:r>
          </w:p>
        </w:tc>
        <w:tc>
          <w:tcPr>
            <w:tcW w:w="440" w:type="dxa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A2481" w:rsidRDefault="00CF669F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периодической)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549"/>
        </w:trPr>
        <w:tc>
          <w:tcPr>
            <w:tcW w:w="3740" w:type="dxa"/>
            <w:gridSpan w:val="6"/>
            <w:tcBorders>
              <w:bottom w:val="single" w:sz="8" w:space="0" w:color="auto"/>
            </w:tcBorders>
            <w:vAlign w:val="bottom"/>
          </w:tcPr>
          <w:p w:rsidR="00EA2481" w:rsidRDefault="00EA2481" w:rsidP="00EA24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1.3. Доступность образования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26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8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25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880" w:type="dxa"/>
            <w:vAlign w:val="bottom"/>
          </w:tcPr>
          <w:p w:rsidR="00EA2481" w:rsidRDefault="00EA2481" w:rsidP="002055D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от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 соответствуют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приема в МБДОУ</w:t>
            </w:r>
          </w:p>
        </w:tc>
        <w:tc>
          <w:tcPr>
            <w:tcW w:w="29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 медицинская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 документам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4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26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информации о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300" w:type="dxa"/>
            <w:vAlign w:val="bottom"/>
          </w:tcPr>
          <w:p w:rsidR="00EA2481" w:rsidRDefault="00EA2481" w:rsidP="002055D8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МБДОУ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на сайте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родительского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sad83.virtualtaganrog.ru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  соответствует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документам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стенды.</w:t>
            </w:r>
            <w:r w:rsidR="00390462">
              <w:rPr>
                <w:rFonts w:eastAsia="Times New Roman"/>
                <w:sz w:val="24"/>
                <w:szCs w:val="24"/>
              </w:rPr>
              <w:t xml:space="preserve"> Страница в Инстаграм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39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A2481" w:rsidRDefault="00EA2481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3056AF">
        <w:trPr>
          <w:trHeight w:val="1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</w:tbl>
    <w:p w:rsidR="00CF669F" w:rsidRDefault="00CF669F" w:rsidP="00EA2481">
      <w:pPr>
        <w:rPr>
          <w:rFonts w:eastAsia="Times New Roman"/>
          <w:b/>
          <w:bCs/>
          <w:sz w:val="24"/>
          <w:szCs w:val="24"/>
        </w:rPr>
      </w:pPr>
    </w:p>
    <w:p w:rsidR="00EA2481" w:rsidRDefault="00EA2481" w:rsidP="00EA248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1.4. Качество кадрового ресурса как условие качества образования</w:t>
      </w:r>
    </w:p>
    <w:tbl>
      <w:tblPr>
        <w:tblW w:w="962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440"/>
        <w:gridCol w:w="100"/>
        <w:gridCol w:w="140"/>
        <w:gridCol w:w="2360"/>
        <w:gridCol w:w="44"/>
        <w:gridCol w:w="76"/>
        <w:gridCol w:w="2860"/>
        <w:gridCol w:w="30"/>
      </w:tblGrid>
      <w:tr w:rsidR="00EA2481" w:rsidRPr="00C92436" w:rsidTr="007671ED">
        <w:trPr>
          <w:trHeight w:val="268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Источник  получени</w:t>
            </w:r>
            <w:r w:rsidR="00CF669F" w:rsidRPr="00C92436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7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9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а качества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7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41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259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24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spacing w:line="259" w:lineRule="exact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Статистическая</w:t>
            </w: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2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педагогическими  кадрами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отчетность</w:t>
            </w: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43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262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Количество педагогов,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/>
        </w:tc>
        <w:tc>
          <w:tcPr>
            <w:tcW w:w="140" w:type="dxa"/>
            <w:vAlign w:val="bottom"/>
          </w:tcPr>
          <w:p w:rsidR="00EA2481" w:rsidRPr="00C92436" w:rsidRDefault="00EA2481" w:rsidP="002055D8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120" w:type="dxa"/>
            <w:gridSpan w:val="2"/>
            <w:vAlign w:val="bottom"/>
          </w:tcPr>
          <w:p w:rsidR="00EA2481" w:rsidRPr="00C92436" w:rsidRDefault="00EA2481" w:rsidP="002055D8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276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24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имеющих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Статистическая</w:t>
            </w: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2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образование,  соответствующе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отчетность</w:t>
            </w: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9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280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е требованиям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262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Количество педагогов,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/>
        </w:tc>
        <w:tc>
          <w:tcPr>
            <w:tcW w:w="140" w:type="dxa"/>
            <w:vAlign w:val="bottom"/>
          </w:tcPr>
          <w:p w:rsidR="00EA2481" w:rsidRPr="00C92436" w:rsidRDefault="00EA2481" w:rsidP="002055D8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Pr="000647A8" w:rsidRDefault="003056AF" w:rsidP="002055D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Высшую категорию</w:t>
            </w:r>
            <w:r w:rsidR="00E13EA7">
              <w:rPr>
                <w:rFonts w:eastAsia="Times New Roman"/>
                <w:sz w:val="24"/>
                <w:szCs w:val="24"/>
              </w:rPr>
              <w:t xml:space="preserve"> - 71</w:t>
            </w:r>
            <w:r w:rsidR="00EA2481" w:rsidRPr="000647A8">
              <w:rPr>
                <w:rFonts w:eastAsia="Times New Roman"/>
                <w:sz w:val="24"/>
                <w:szCs w:val="24"/>
              </w:rPr>
              <w:t>%,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9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Pr="000647A8" w:rsidRDefault="00D72E89" w:rsidP="002055D8">
            <w:pPr>
              <w:ind w:left="80"/>
              <w:rPr>
                <w:sz w:val="20"/>
                <w:szCs w:val="20"/>
              </w:rPr>
            </w:pPr>
            <w:r w:rsidRPr="000647A8">
              <w:rPr>
                <w:rFonts w:eastAsia="Times New Roman"/>
                <w:sz w:val="24"/>
                <w:szCs w:val="24"/>
              </w:rPr>
              <w:t>пер</w:t>
            </w:r>
            <w:r w:rsidR="00E13EA7">
              <w:rPr>
                <w:rFonts w:eastAsia="Times New Roman"/>
                <w:sz w:val="24"/>
                <w:szCs w:val="24"/>
              </w:rPr>
              <w:t>вую категорию - 7</w:t>
            </w:r>
            <w:r w:rsidR="00EA2481" w:rsidRPr="000647A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7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имеющих  квалификационную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Статистическая</w:t>
            </w: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Pr="000647A8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9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24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Pr="000647A8" w:rsidRDefault="00EA2481" w:rsidP="002055D8">
            <w:pPr>
              <w:ind w:left="80"/>
              <w:rPr>
                <w:sz w:val="20"/>
                <w:szCs w:val="20"/>
              </w:rPr>
            </w:pPr>
            <w:r w:rsidRPr="000647A8">
              <w:rPr>
                <w:rFonts w:eastAsia="Times New Roman"/>
                <w:sz w:val="24"/>
                <w:szCs w:val="24"/>
              </w:rPr>
              <w:t>воспитателей,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категорию по должности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отчетность</w:t>
            </w: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Pr="000647A8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9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Pr="000647A8" w:rsidRDefault="000647A8" w:rsidP="002055D8">
            <w:pPr>
              <w:ind w:left="80"/>
              <w:rPr>
                <w:sz w:val="20"/>
                <w:szCs w:val="20"/>
              </w:rPr>
            </w:pPr>
            <w:r w:rsidRPr="000647A8">
              <w:rPr>
                <w:rFonts w:eastAsia="Times New Roman"/>
                <w:sz w:val="24"/>
                <w:szCs w:val="24"/>
              </w:rPr>
              <w:t>соответствие – 7</w:t>
            </w:r>
            <w:r w:rsidR="00EA2481" w:rsidRPr="000647A8">
              <w:rPr>
                <w:rFonts w:eastAsia="Times New Roman"/>
                <w:sz w:val="24"/>
                <w:szCs w:val="24"/>
              </w:rPr>
              <w:t>%, без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7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«воспитатель»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Pr="000647A8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9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Pr="000647A8" w:rsidRDefault="00E13EA7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 - 14</w:t>
            </w:r>
            <w:r w:rsidR="00EA2481" w:rsidRPr="000647A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41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262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Количество воспитателей,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/>
        </w:tc>
        <w:tc>
          <w:tcPr>
            <w:tcW w:w="140" w:type="dxa"/>
            <w:vAlign w:val="bottom"/>
          </w:tcPr>
          <w:p w:rsidR="00EA2481" w:rsidRPr="00C92436" w:rsidRDefault="00EA2481" w:rsidP="002055D8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120" w:type="dxa"/>
            <w:gridSpan w:val="2"/>
            <w:vAlign w:val="bottom"/>
          </w:tcPr>
          <w:p w:rsidR="00EA2481" w:rsidRPr="00C92436" w:rsidRDefault="00EA2481" w:rsidP="002055D8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276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24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прошедших  курсовую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Статистическая</w:t>
            </w: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13EA7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  <w:r w:rsidR="00EA2481" w:rsidRPr="00C92436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9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подготовку за последние три</w:t>
            </w: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отчетность</w:t>
            </w: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137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280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7671ED">
        <w:trPr>
          <w:trHeight w:val="549"/>
        </w:trPr>
        <w:tc>
          <w:tcPr>
            <w:tcW w:w="9598" w:type="dxa"/>
            <w:gridSpan w:val="8"/>
            <w:tcBorders>
              <w:bottom w:val="single" w:sz="8" w:space="0" w:color="auto"/>
            </w:tcBorders>
            <w:vAlign w:val="bottom"/>
          </w:tcPr>
          <w:p w:rsidR="003056AF" w:rsidRDefault="003056AF" w:rsidP="007671E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056AF" w:rsidRDefault="003056AF" w:rsidP="007671E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056AF" w:rsidRDefault="003056AF" w:rsidP="007671ED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A2481" w:rsidRPr="00C92436" w:rsidRDefault="00EA2481" w:rsidP="007671ED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1.5. Материально-технические и санитарно-гигиенические условия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26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40" w:type="dxa"/>
            <w:vAlign w:val="bottom"/>
          </w:tcPr>
          <w:p w:rsidR="00EA2481" w:rsidRPr="00C92436" w:rsidRDefault="00EA2481" w:rsidP="002055D8"/>
        </w:tc>
        <w:tc>
          <w:tcPr>
            <w:tcW w:w="100" w:type="dxa"/>
            <w:vAlign w:val="bottom"/>
          </w:tcPr>
          <w:p w:rsidR="00EA2481" w:rsidRPr="00C92436" w:rsidRDefault="00EA2481" w:rsidP="002055D8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Источник  получен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</w:t>
            </w:r>
            <w:r w:rsidR="007671ED" w:rsidRPr="00C92436">
              <w:rPr>
                <w:rFonts w:eastAsia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ия информации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4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259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2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gridSpan w:val="2"/>
            <w:vAlign w:val="bottom"/>
          </w:tcPr>
          <w:p w:rsidR="00EA2481" w:rsidRPr="00C92436" w:rsidRDefault="00EA2481" w:rsidP="002055D8">
            <w:pPr>
              <w:spacing w:line="259" w:lineRule="exact"/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Соответствие СанПиН детской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360" w:type="dxa"/>
            <w:vAlign w:val="bottom"/>
          </w:tcPr>
          <w:p w:rsidR="00EA2481" w:rsidRPr="00C92436" w:rsidRDefault="00EA2481" w:rsidP="002055D8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Анализ паспортов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мебели в  группах.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групп МБДОУ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41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262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540" w:type="dxa"/>
            <w:gridSpan w:val="2"/>
            <w:vAlign w:val="bottom"/>
          </w:tcPr>
          <w:p w:rsidR="00EA2481" w:rsidRPr="00C92436" w:rsidRDefault="00EA2481" w:rsidP="002055D8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Количество групп,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Анализ паспортов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2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оборудованных  мультимедийны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Группы не оборудованы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групп МБДОУ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ми комплектами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41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264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540" w:type="dxa"/>
            <w:gridSpan w:val="2"/>
            <w:vAlign w:val="bottom"/>
          </w:tcPr>
          <w:p w:rsidR="00EA2481" w:rsidRPr="00C92436" w:rsidRDefault="00EA2481" w:rsidP="002055D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Количество групп,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Анализ паспортов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7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2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оборудованных принтерами или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Группы не оборудованы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групп МБДОУ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7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43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262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Наличие программного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360" w:type="dxa"/>
            <w:vAlign w:val="bottom"/>
          </w:tcPr>
          <w:p w:rsidR="00EA2481" w:rsidRPr="00C92436" w:rsidRDefault="00EA2481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/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7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программного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22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2055D8">
            <w:pPr>
              <w:ind w:left="8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обеспечения  учебного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Обеспечено</w:t>
            </w: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7"/>
        </w:trPr>
        <w:tc>
          <w:tcPr>
            <w:tcW w:w="5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2055D8">
            <w:pPr>
              <w:ind w:left="100"/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обеспечения  учебно</w:t>
            </w:r>
            <w:r w:rsidR="007671ED" w:rsidRPr="00C92436"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9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EA2481" w:rsidRPr="00C92436" w:rsidRDefault="00EA2481" w:rsidP="000647A8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37"/>
        </w:trPr>
        <w:tc>
          <w:tcPr>
            <w:tcW w:w="5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EA2481" w:rsidRPr="00C92436" w:rsidRDefault="00EA2481" w:rsidP="007671ED">
            <w:pPr>
              <w:rPr>
                <w:sz w:val="20"/>
                <w:szCs w:val="20"/>
              </w:rPr>
            </w:pPr>
            <w:r w:rsidRPr="00C92436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44" w:type="dxa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RPr="00C92436" w:rsidTr="00390462">
        <w:trPr>
          <w:trHeight w:val="143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Pr="00C92436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Pr="00C92436" w:rsidRDefault="00EA2481" w:rsidP="002055D8">
            <w:pPr>
              <w:rPr>
                <w:sz w:val="1"/>
                <w:szCs w:val="1"/>
              </w:rPr>
            </w:pPr>
          </w:p>
        </w:tc>
      </w:tr>
    </w:tbl>
    <w:p w:rsidR="0019033C" w:rsidRDefault="0019033C" w:rsidP="00EA2481">
      <w:pPr>
        <w:spacing w:line="234" w:lineRule="auto"/>
        <w:ind w:left="260" w:right="520"/>
        <w:jc w:val="both"/>
        <w:rPr>
          <w:rFonts w:eastAsia="Times New Roman"/>
          <w:b/>
          <w:bCs/>
          <w:sz w:val="24"/>
          <w:szCs w:val="24"/>
        </w:rPr>
      </w:pPr>
    </w:p>
    <w:p w:rsidR="00CE1C41" w:rsidRPr="007671ED" w:rsidRDefault="00EA2481" w:rsidP="007671ED">
      <w:pPr>
        <w:spacing w:line="234" w:lineRule="auto"/>
        <w:ind w:left="260" w:righ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1.6. Качество условий обеспечения безопасности воспитательно- образовательного процесса в МБДОУ и сохранения здоровья</w:t>
      </w:r>
    </w:p>
    <w:tbl>
      <w:tblPr>
        <w:tblW w:w="9654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0"/>
        <w:gridCol w:w="160"/>
        <w:gridCol w:w="3180"/>
        <w:gridCol w:w="100"/>
        <w:gridCol w:w="40"/>
        <w:gridCol w:w="171"/>
        <w:gridCol w:w="129"/>
        <w:gridCol w:w="2180"/>
        <w:gridCol w:w="60"/>
        <w:gridCol w:w="40"/>
        <w:gridCol w:w="24"/>
        <w:gridCol w:w="36"/>
        <w:gridCol w:w="2900"/>
        <w:gridCol w:w="30"/>
      </w:tblGrid>
      <w:tr w:rsidR="00EA2481" w:rsidTr="00C92436">
        <w:trPr>
          <w:trHeight w:val="26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C66A01">
            <w:pPr>
              <w:ind w:left="100" w:right="-14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</w:t>
            </w:r>
            <w:r w:rsidR="005022F8">
              <w:rPr>
                <w:rFonts w:eastAsia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3691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4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9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9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ния информации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691" w:type="dxa"/>
            <w:gridSpan w:val="6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4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4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9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59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691" w:type="dxa"/>
            <w:gridSpan w:val="6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техники</w:t>
            </w:r>
          </w:p>
        </w:tc>
        <w:tc>
          <w:tcPr>
            <w:tcW w:w="2409" w:type="dxa"/>
            <w:gridSpan w:val="4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76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охраны труда,</w:t>
            </w:r>
          </w:p>
        </w:tc>
        <w:tc>
          <w:tcPr>
            <w:tcW w:w="24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691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 безопасности,</w:t>
            </w:r>
          </w:p>
        </w:tc>
        <w:tc>
          <w:tcPr>
            <w:tcW w:w="24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9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691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C92436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антитеррористической </w:t>
            </w:r>
          </w:p>
        </w:tc>
        <w:tc>
          <w:tcPr>
            <w:tcW w:w="24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9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9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691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C92436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защищенн</w:t>
            </w:r>
            <w:r w:rsidR="00EA2481">
              <w:rPr>
                <w:rFonts w:eastAsia="Times New Roman"/>
                <w:sz w:val="24"/>
                <w:szCs w:val="24"/>
              </w:rPr>
              <w:t>ости) требованиям нормативных</w:t>
            </w:r>
          </w:p>
        </w:tc>
        <w:tc>
          <w:tcPr>
            <w:tcW w:w="2409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40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91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80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62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gridSpan w:val="6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</w:t>
            </w:r>
          </w:p>
        </w:tc>
        <w:tc>
          <w:tcPr>
            <w:tcW w:w="2409" w:type="dxa"/>
            <w:gridSpan w:val="4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паспортов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691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 оборудованию,</w:t>
            </w:r>
          </w:p>
        </w:tc>
        <w:tc>
          <w:tcPr>
            <w:tcW w:w="2409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7671ED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="00EA2481">
              <w:rPr>
                <w:rFonts w:eastAsia="Times New Roman"/>
                <w:sz w:val="24"/>
                <w:szCs w:val="24"/>
              </w:rPr>
              <w:t>рупп</w:t>
            </w:r>
            <w:r>
              <w:rPr>
                <w:rFonts w:eastAsia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СанПиН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43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91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68"/>
        </w:trPr>
        <w:tc>
          <w:tcPr>
            <w:tcW w:w="564" w:type="dxa"/>
            <w:vAlign w:val="bottom"/>
          </w:tcPr>
          <w:p w:rsidR="00EA2481" w:rsidRDefault="00EA2481" w:rsidP="002055D8">
            <w:pPr>
              <w:rPr>
                <w:sz w:val="23"/>
                <w:szCs w:val="23"/>
              </w:rPr>
            </w:pPr>
          </w:p>
        </w:tc>
        <w:tc>
          <w:tcPr>
            <w:tcW w:w="3691" w:type="dxa"/>
            <w:gridSpan w:val="6"/>
            <w:vAlign w:val="bottom"/>
          </w:tcPr>
          <w:p w:rsidR="00EA2481" w:rsidRDefault="00EA2481" w:rsidP="002055D8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4"/>
            <w:vAlign w:val="bottom"/>
          </w:tcPr>
          <w:p w:rsidR="00EA2481" w:rsidRDefault="00EA2481" w:rsidP="002055D8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EA2481" w:rsidRDefault="00EA2481" w:rsidP="002055D8">
            <w:pPr>
              <w:ind w:left="25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8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помещениям, воздушно-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8" w:space="0" w:color="auto"/>
            </w:tcBorders>
            <w:vAlign w:val="bottom"/>
          </w:tcPr>
          <w:p w:rsidR="00EA2481" w:rsidRDefault="00EA2481" w:rsidP="007671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Системн</w:t>
            </w:r>
            <w:r w:rsidR="007671ED"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76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тепловому режиму, к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76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естественному и  искусственному</w:t>
            </w:r>
          </w:p>
        </w:tc>
        <w:tc>
          <w:tcPr>
            <w:tcW w:w="2369" w:type="dxa"/>
            <w:gridSpan w:val="3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по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76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освещению, водоснабжению,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режимам.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76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тепловому режиму, к  режиму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80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62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3480" w:type="dxa"/>
            <w:gridSpan w:val="4"/>
            <w:vMerge w:val="restart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2309" w:type="dxa"/>
            <w:gridSpan w:val="2"/>
            <w:vAlign w:val="bottom"/>
          </w:tcPr>
          <w:p w:rsidR="00EA2481" w:rsidRDefault="00EA2481" w:rsidP="002055D8"/>
        </w:tc>
        <w:tc>
          <w:tcPr>
            <w:tcW w:w="60" w:type="dxa"/>
            <w:vAlign w:val="bottom"/>
          </w:tcPr>
          <w:p w:rsidR="00EA2481" w:rsidRDefault="00EA2481" w:rsidP="002055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Частичное соответствие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4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9" w:type="dxa"/>
            <w:gridSpan w:val="3"/>
            <w:vMerge w:val="restart"/>
            <w:vAlign w:val="bottom"/>
          </w:tcPr>
          <w:p w:rsidR="00EA2481" w:rsidRDefault="00EA2481" w:rsidP="002055D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Инвентарная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современным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9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 назначения и его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9" w:type="dxa"/>
            <w:gridSpan w:val="3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9" w:type="dxa"/>
            <w:gridSpan w:val="3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ведомость МБДОУ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 нормативн</w:t>
            </w:r>
            <w:r w:rsidR="007671ED">
              <w:rPr>
                <w:rFonts w:eastAsia="Times New Roman"/>
                <w:sz w:val="24"/>
                <w:szCs w:val="24"/>
              </w:rPr>
              <w:t>о-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9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9" w:type="dxa"/>
            <w:gridSpan w:val="3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09" w:type="dxa"/>
            <w:gridSpan w:val="2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7671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43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262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3340" w:type="dxa"/>
            <w:gridSpan w:val="2"/>
            <w:vAlign w:val="bottom"/>
          </w:tcPr>
          <w:p w:rsidR="00EA2481" w:rsidRDefault="00EA2481" w:rsidP="002055D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и качество</w:t>
            </w:r>
          </w:p>
        </w:tc>
        <w:tc>
          <w:tcPr>
            <w:tcW w:w="100" w:type="dxa"/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2369" w:type="dxa"/>
            <w:gridSpan w:val="3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санитарно-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вспышек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 санитарно-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9" w:type="dxa"/>
            <w:gridSpan w:val="3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9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9" w:type="dxa"/>
            <w:gridSpan w:val="3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</w:t>
            </w:r>
            <w:r w:rsidR="00C92436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C92436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инфекционных  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эпидемиологических и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9" w:type="dxa"/>
            <w:gridSpan w:val="3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40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9" w:type="dxa"/>
            <w:gridSpan w:val="3"/>
            <w:vMerge w:val="restart"/>
            <w:vAlign w:val="bottom"/>
          </w:tcPr>
          <w:p w:rsidR="00EA2481" w:rsidRDefault="00EA2481" w:rsidP="00C924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  гигиенических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92436" w:rsidRDefault="00C92436" w:rsidP="002055D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заболева</w:t>
            </w:r>
            <w:r w:rsidR="00EA2481">
              <w:rPr>
                <w:rFonts w:eastAsia="Times New Roman"/>
                <w:sz w:val="24"/>
                <w:szCs w:val="24"/>
              </w:rPr>
              <w:t xml:space="preserve">ний. </w:t>
            </w:r>
          </w:p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651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профилактических</w:t>
            </w:r>
          </w:p>
        </w:tc>
        <w:tc>
          <w:tcPr>
            <w:tcW w:w="2369" w:type="dxa"/>
            <w:gridSpan w:val="3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9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51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9" w:type="dxa"/>
            <w:gridSpan w:val="3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 медицинских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9" w:type="dxa"/>
            <w:gridSpan w:val="3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9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69" w:type="dxa"/>
            <w:gridSpan w:val="3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37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осмотров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71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369" w:type="dxa"/>
            <w:gridSpan w:val="3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143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C92436">
        <w:trPr>
          <w:trHeight w:val="549"/>
        </w:trPr>
        <w:tc>
          <w:tcPr>
            <w:tcW w:w="6624" w:type="dxa"/>
            <w:gridSpan w:val="10"/>
            <w:tcBorders>
              <w:bottom w:val="single" w:sz="8" w:space="0" w:color="auto"/>
            </w:tcBorders>
            <w:vAlign w:val="bottom"/>
          </w:tcPr>
          <w:p w:rsidR="00C92436" w:rsidRDefault="00C92436" w:rsidP="006D661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13EA7" w:rsidRDefault="00E13EA7" w:rsidP="006D661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1.7. Качество организации питания воспитанников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64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0" w:type="dxa"/>
            <w:vAlign w:val="bottom"/>
          </w:tcPr>
          <w:p w:rsidR="00EA2481" w:rsidRDefault="00EA2481" w:rsidP="002055D8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60" w:type="dxa"/>
            <w:vAlign w:val="bottom"/>
          </w:tcPr>
          <w:p w:rsidR="00EA2481" w:rsidRDefault="00EA2481" w:rsidP="002055D8"/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6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4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59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организации</w:t>
            </w:r>
          </w:p>
        </w:tc>
        <w:tc>
          <w:tcPr>
            <w:tcW w:w="100" w:type="dxa"/>
            <w:vAlign w:val="bottom"/>
          </w:tcPr>
          <w:p w:rsidR="00EA2481" w:rsidRDefault="00EA2481" w:rsidP="002055D8"/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</w:t>
            </w:r>
          </w:p>
        </w:tc>
        <w:tc>
          <w:tcPr>
            <w:tcW w:w="60" w:type="dxa"/>
            <w:vAlign w:val="bottom"/>
          </w:tcPr>
          <w:p w:rsidR="00EA2481" w:rsidRDefault="00EA2481" w:rsidP="002055D8"/>
        </w:tc>
        <w:tc>
          <w:tcPr>
            <w:tcW w:w="3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норм питания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 воспитанников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43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548"/>
        </w:trPr>
        <w:tc>
          <w:tcPr>
            <w:tcW w:w="9624" w:type="dxa"/>
            <w:gridSpan w:val="14"/>
            <w:vAlign w:val="bottom"/>
          </w:tcPr>
          <w:p w:rsidR="00EA2481" w:rsidRDefault="00EA2481" w:rsidP="00EA24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1.8. Качество финансово-экономических условий обеспечения воспитательно -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77"/>
        </w:trPr>
        <w:tc>
          <w:tcPr>
            <w:tcW w:w="3944" w:type="dxa"/>
            <w:gridSpan w:val="4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gridSpan w:val="3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64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0" w:type="dxa"/>
            <w:vAlign w:val="bottom"/>
          </w:tcPr>
          <w:p w:rsidR="00EA2481" w:rsidRDefault="00EA2481" w:rsidP="002055D8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/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4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gridSpan w:val="3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59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00" w:type="dxa"/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300" w:type="dxa"/>
            <w:gridSpan w:val="2"/>
            <w:vAlign w:val="bottom"/>
          </w:tcPr>
          <w:p w:rsidR="00EA2481" w:rsidRDefault="00EA2481" w:rsidP="002055D8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24" w:type="dxa"/>
            <w:gridSpan w:val="3"/>
            <w:vAlign w:val="bottom"/>
          </w:tcPr>
          <w:p w:rsidR="00EA2481" w:rsidRDefault="00EA2481" w:rsidP="002055D8"/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 МБДОУ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76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Открытость системы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об «Оплате</w:t>
            </w: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информированы о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содержании  локальных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 труда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труда»</w:t>
            </w: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 о системе оплаты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80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gridSpan w:val="3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в МБДОУ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62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100" w:type="dxa"/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300" w:type="dxa"/>
            <w:gridSpan w:val="2"/>
            <w:vAlign w:val="bottom"/>
          </w:tcPr>
          <w:p w:rsidR="00EA2481" w:rsidRDefault="00EA2481" w:rsidP="002055D8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24" w:type="dxa"/>
            <w:gridSpan w:val="3"/>
            <w:vAlign w:val="bottom"/>
          </w:tcPr>
          <w:p w:rsidR="00EA2481" w:rsidRDefault="00EA2481" w:rsidP="002055D8"/>
        </w:tc>
        <w:tc>
          <w:tcPr>
            <w:tcW w:w="36" w:type="dxa"/>
            <w:vAlign w:val="bottom"/>
          </w:tcPr>
          <w:p w:rsidR="00EA2481" w:rsidRDefault="00EA2481" w:rsidP="002055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76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расходов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финансовых  средств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статьям сметы.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3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80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124" w:type="dxa"/>
            <w:gridSpan w:val="3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62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Объективность расстановки</w:t>
            </w:r>
          </w:p>
        </w:tc>
        <w:tc>
          <w:tcPr>
            <w:tcW w:w="100" w:type="dxa"/>
            <w:vAlign w:val="bottom"/>
          </w:tcPr>
          <w:p w:rsidR="00EA2481" w:rsidRDefault="00EA2481" w:rsidP="002055D8"/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штатного</w:t>
            </w: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/>
        </w:tc>
        <w:tc>
          <w:tcPr>
            <w:tcW w:w="2936" w:type="dxa"/>
            <w:gridSpan w:val="2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учебной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кадров.</w:t>
            </w:r>
          </w:p>
        </w:tc>
        <w:tc>
          <w:tcPr>
            <w:tcW w:w="10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расписания</w:t>
            </w:r>
          </w:p>
        </w:tc>
        <w:tc>
          <w:tcPr>
            <w:tcW w:w="124" w:type="dxa"/>
            <w:gridSpan w:val="3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41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gridSpan w:val="3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3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549"/>
        </w:trPr>
        <w:tc>
          <w:tcPr>
            <w:tcW w:w="6688" w:type="dxa"/>
            <w:gridSpan w:val="12"/>
            <w:tcBorders>
              <w:bottom w:val="single" w:sz="8" w:space="0" w:color="auto"/>
            </w:tcBorders>
            <w:vAlign w:val="bottom"/>
          </w:tcPr>
          <w:p w:rsidR="0019033C" w:rsidRPr="00EA2481" w:rsidRDefault="00EA2481" w:rsidP="00EA248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1.9.Качество общественно-государственного управления</w:t>
            </w: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64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160" w:type="dxa"/>
            <w:vAlign w:val="bottom"/>
          </w:tcPr>
          <w:p w:rsidR="00EA2481" w:rsidRDefault="00EA2481" w:rsidP="002055D8"/>
        </w:tc>
        <w:tc>
          <w:tcPr>
            <w:tcW w:w="3180" w:type="dxa"/>
            <w:vAlign w:val="bottom"/>
          </w:tcPr>
          <w:p w:rsidR="00EA2481" w:rsidRDefault="00EA2481" w:rsidP="002055D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60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</w:t>
            </w:r>
            <w:r w:rsidR="006D6614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6" w:type="dxa"/>
            <w:vAlign w:val="bottom"/>
          </w:tcPr>
          <w:p w:rsidR="00EA2481" w:rsidRDefault="00EA2481" w:rsidP="002055D8"/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</w:t>
            </w:r>
            <w:r w:rsidR="006D6614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0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8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59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управленческой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60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</w:t>
            </w:r>
          </w:p>
        </w:tc>
        <w:tc>
          <w:tcPr>
            <w:tcW w:w="36" w:type="dxa"/>
            <w:vAlign w:val="bottom"/>
          </w:tcPr>
          <w:p w:rsidR="00EA2481" w:rsidRDefault="00EA2481" w:rsidP="002055D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воспитательно-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Педагогическог</w:t>
            </w:r>
            <w:r w:rsidR="00C92436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0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0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советов.</w:t>
            </w: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41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264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3340" w:type="dxa"/>
            <w:gridSpan w:val="2"/>
            <w:vAlign w:val="bottom"/>
          </w:tcPr>
          <w:p w:rsidR="00EA2481" w:rsidRDefault="00EA2481" w:rsidP="002055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управленческой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/>
        </w:tc>
        <w:tc>
          <w:tcPr>
            <w:tcW w:w="40" w:type="dxa"/>
            <w:vAlign w:val="bottom"/>
          </w:tcPr>
          <w:p w:rsidR="00EA2481" w:rsidRDefault="00EA2481" w:rsidP="002055D8"/>
        </w:tc>
        <w:tc>
          <w:tcPr>
            <w:tcW w:w="260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Протоколы общих</w:t>
            </w:r>
          </w:p>
        </w:tc>
        <w:tc>
          <w:tcPr>
            <w:tcW w:w="36" w:type="dxa"/>
            <w:vAlign w:val="bottom"/>
          </w:tcPr>
          <w:p w:rsidR="00EA2481" w:rsidRDefault="00EA2481" w:rsidP="002055D8"/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 локальных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Общее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9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60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</w:t>
            </w: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</w:t>
            </w: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37"/>
        </w:trPr>
        <w:tc>
          <w:tcPr>
            <w:tcW w:w="564" w:type="dxa"/>
            <w:tcBorders>
              <w:lef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2"/>
            <w:vMerge w:val="restart"/>
            <w:vAlign w:val="bottom"/>
          </w:tcPr>
          <w:p w:rsidR="00EA2481" w:rsidRDefault="00EA2481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собрание </w:t>
            </w:r>
            <w:r w:rsidR="00C92436">
              <w:rPr>
                <w:rFonts w:eastAsia="Times New Roman"/>
                <w:sz w:val="24"/>
                <w:szCs w:val="24"/>
              </w:rPr>
              <w:t xml:space="preserve">(конференция) </w:t>
            </w:r>
            <w:r>
              <w:rPr>
                <w:rFonts w:eastAsia="Times New Roman"/>
                <w:sz w:val="24"/>
                <w:szCs w:val="24"/>
              </w:rPr>
              <w:t>работников МБДОУ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604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6" w:type="dxa"/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  <w:tr w:rsidR="00EA2481" w:rsidTr="00EA2481">
        <w:trPr>
          <w:trHeight w:val="143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12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481" w:rsidRDefault="00EA2481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A2481" w:rsidRDefault="00EA2481" w:rsidP="002055D8">
            <w:pPr>
              <w:rPr>
                <w:sz w:val="1"/>
                <w:szCs w:val="1"/>
              </w:rPr>
            </w:pPr>
          </w:p>
        </w:tc>
      </w:tr>
    </w:tbl>
    <w:p w:rsidR="00390462" w:rsidRDefault="00390462" w:rsidP="0019033C">
      <w:pPr>
        <w:tabs>
          <w:tab w:val="left" w:pos="567"/>
        </w:tabs>
        <w:spacing w:line="249" w:lineRule="auto"/>
        <w:ind w:right="4960"/>
        <w:jc w:val="both"/>
        <w:rPr>
          <w:rFonts w:eastAsia="Times New Roman"/>
          <w:b/>
          <w:bCs/>
          <w:sz w:val="23"/>
          <w:szCs w:val="23"/>
        </w:rPr>
      </w:pPr>
    </w:p>
    <w:p w:rsidR="0019033C" w:rsidRPr="000647A8" w:rsidRDefault="0019033C" w:rsidP="0019033C">
      <w:pPr>
        <w:tabs>
          <w:tab w:val="left" w:pos="567"/>
        </w:tabs>
        <w:spacing w:line="249" w:lineRule="auto"/>
        <w:ind w:right="4960"/>
        <w:jc w:val="both"/>
        <w:rPr>
          <w:rFonts w:eastAsia="Times New Roman"/>
          <w:b/>
          <w:bCs/>
          <w:sz w:val="24"/>
          <w:szCs w:val="24"/>
        </w:rPr>
      </w:pPr>
      <w:r w:rsidRPr="000647A8">
        <w:rPr>
          <w:rFonts w:eastAsia="Times New Roman"/>
          <w:b/>
          <w:bCs/>
          <w:sz w:val="24"/>
          <w:szCs w:val="24"/>
          <w:lang w:val="en-US"/>
        </w:rPr>
        <w:t>II</w:t>
      </w:r>
      <w:r w:rsidRPr="000647A8">
        <w:rPr>
          <w:rFonts w:eastAsia="Times New Roman"/>
          <w:b/>
          <w:bCs/>
          <w:sz w:val="24"/>
          <w:szCs w:val="24"/>
        </w:rPr>
        <w:t>.</w:t>
      </w:r>
      <w:r w:rsidR="005551CE" w:rsidRPr="000647A8">
        <w:rPr>
          <w:rFonts w:eastAsia="Times New Roman"/>
          <w:b/>
          <w:bCs/>
          <w:sz w:val="24"/>
          <w:szCs w:val="24"/>
        </w:rPr>
        <w:t xml:space="preserve">Качество образовательного процесса </w:t>
      </w:r>
    </w:p>
    <w:p w:rsidR="00EA2481" w:rsidRPr="000647A8" w:rsidRDefault="0019033C" w:rsidP="000647A8">
      <w:pPr>
        <w:tabs>
          <w:tab w:val="left" w:pos="567"/>
        </w:tabs>
        <w:spacing w:line="249" w:lineRule="auto"/>
        <w:ind w:left="262" w:right="987"/>
        <w:jc w:val="both"/>
        <w:rPr>
          <w:rFonts w:eastAsia="Times New Roman"/>
          <w:b/>
          <w:bCs/>
          <w:sz w:val="24"/>
          <w:szCs w:val="24"/>
        </w:rPr>
      </w:pPr>
      <w:r w:rsidRPr="000647A8">
        <w:rPr>
          <w:rFonts w:eastAsia="Times New Roman"/>
          <w:b/>
          <w:bCs/>
          <w:sz w:val="24"/>
          <w:szCs w:val="24"/>
        </w:rPr>
        <w:tab/>
      </w:r>
      <w:r w:rsidR="005551CE" w:rsidRPr="000647A8">
        <w:rPr>
          <w:rFonts w:eastAsia="Times New Roman"/>
          <w:b/>
          <w:bCs/>
          <w:sz w:val="24"/>
          <w:szCs w:val="24"/>
        </w:rPr>
        <w:t>2.1. Качество образовательных программ</w:t>
      </w: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"/>
        <w:gridCol w:w="60"/>
        <w:gridCol w:w="160"/>
        <w:gridCol w:w="20"/>
        <w:gridCol w:w="2860"/>
        <w:gridCol w:w="40"/>
        <w:gridCol w:w="100"/>
        <w:gridCol w:w="100"/>
        <w:gridCol w:w="2560"/>
        <w:gridCol w:w="80"/>
        <w:gridCol w:w="120"/>
        <w:gridCol w:w="80"/>
        <w:gridCol w:w="140"/>
        <w:gridCol w:w="2700"/>
        <w:gridCol w:w="30"/>
      </w:tblGrid>
      <w:tr w:rsidR="005551CE" w:rsidTr="005551CE">
        <w:trPr>
          <w:trHeight w:val="259"/>
        </w:trPr>
        <w:tc>
          <w:tcPr>
            <w:tcW w:w="5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860" w:type="dxa"/>
            <w:vMerge w:val="restart"/>
            <w:tcBorders>
              <w:top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41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59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860" w:type="dxa"/>
            <w:vAlign w:val="bottom"/>
          </w:tcPr>
          <w:p w:rsidR="005551CE" w:rsidRDefault="0019033C" w:rsidP="002055D8">
            <w:r>
              <w:t>Качество Образовательной программы</w:t>
            </w:r>
            <w:r w:rsidR="00C92436">
              <w:t xml:space="preserve"> 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19033C" w:rsidP="0019033C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551CE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76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551CE" w:rsidRDefault="005551CE" w:rsidP="001903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актам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5551CE" w:rsidRDefault="005551CE" w:rsidP="0019033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E13EA7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5551CE">
              <w:rPr>
                <w:rFonts w:eastAsia="Times New Roman"/>
                <w:sz w:val="24"/>
                <w:szCs w:val="24"/>
              </w:rPr>
              <w:t xml:space="preserve"> области дошкольного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8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2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860" w:type="dxa"/>
            <w:vMerge w:val="restart"/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годового плана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</w:t>
            </w: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 актам в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образования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43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549"/>
        </w:trPr>
        <w:tc>
          <w:tcPr>
            <w:tcW w:w="9600" w:type="dxa"/>
            <w:gridSpan w:val="15"/>
            <w:tcBorders>
              <w:bottom w:val="single" w:sz="8" w:space="0" w:color="auto"/>
            </w:tcBorders>
            <w:vAlign w:val="bottom"/>
          </w:tcPr>
          <w:p w:rsidR="00C92436" w:rsidRDefault="00C92436" w:rsidP="00555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13EA7" w:rsidRDefault="00E13EA7" w:rsidP="00555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13EA7" w:rsidRDefault="00E13EA7" w:rsidP="00555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13EA7" w:rsidRDefault="00E13EA7" w:rsidP="00555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551CE" w:rsidRDefault="005551CE" w:rsidP="005551C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2.2. Качество управления воспитательно-образовательным процессом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4"/>
        </w:trPr>
        <w:tc>
          <w:tcPr>
            <w:tcW w:w="580" w:type="dxa"/>
            <w:gridSpan w:val="2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860" w:type="dxa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41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83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551CE" w:rsidRPr="0019033C" w:rsidRDefault="005551CE" w:rsidP="002055D8">
            <w:pPr>
              <w:spacing w:line="283" w:lineRule="exact"/>
              <w:ind w:left="100"/>
              <w:rPr>
                <w:sz w:val="24"/>
                <w:szCs w:val="24"/>
              </w:rPr>
            </w:pPr>
            <w:r w:rsidRPr="0019033C">
              <w:rPr>
                <w:rFonts w:eastAsia="Times New Roman"/>
                <w:sz w:val="24"/>
                <w:szCs w:val="24"/>
              </w:rPr>
              <w:t>Качество контроля</w:t>
            </w:r>
            <w:r w:rsidR="0019033C">
              <w:rPr>
                <w:rFonts w:eastAsia="Times New Roman"/>
                <w:sz w:val="24"/>
                <w:szCs w:val="24"/>
              </w:rPr>
              <w:t xml:space="preserve"> усвоения программы</w:t>
            </w: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19033C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1CE" w:rsidRPr="0019033C" w:rsidRDefault="0019033C" w:rsidP="0019033C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5551CE" w:rsidRPr="0019033C"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Pr="0019033C" w:rsidRDefault="00E13EA7" w:rsidP="00E13EA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100</w:t>
            </w:r>
            <w:r w:rsidR="005551CE" w:rsidRPr="0019033C">
              <w:rPr>
                <w:rFonts w:eastAsia="Times New Roman"/>
                <w:sz w:val="24"/>
                <w:szCs w:val="24"/>
              </w:rPr>
              <w:t>% уровня освоения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5551CE" w:rsidRPr="0019033C" w:rsidRDefault="005551CE" w:rsidP="0019033C">
            <w:pPr>
              <w:spacing w:line="297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19033C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51CE" w:rsidRPr="0019033C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Pr="0019033C" w:rsidRDefault="005551CE" w:rsidP="002055D8">
            <w:pPr>
              <w:ind w:left="80"/>
              <w:rPr>
                <w:sz w:val="24"/>
                <w:szCs w:val="24"/>
              </w:rPr>
            </w:pPr>
            <w:r w:rsidRPr="0019033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64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550"/>
        </w:trPr>
        <w:tc>
          <w:tcPr>
            <w:tcW w:w="9600" w:type="dxa"/>
            <w:gridSpan w:val="15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2.3. Качество организации воспитательно-образовательным процессом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4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" w:type="dxa"/>
            <w:gridSpan w:val="3"/>
            <w:vAlign w:val="bottom"/>
          </w:tcPr>
          <w:p w:rsidR="005551CE" w:rsidRDefault="005551CE" w:rsidP="002055D8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</w:t>
            </w:r>
            <w:r w:rsidR="0019033C">
              <w:rPr>
                <w:rFonts w:eastAsia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19033C" w:rsidP="001903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551CE">
              <w:rPr>
                <w:rFonts w:eastAsia="Times New Roman"/>
                <w:b/>
                <w:bCs/>
                <w:sz w:val="24"/>
                <w:szCs w:val="24"/>
              </w:rPr>
              <w:t xml:space="preserve"> качества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0" w:type="dxa"/>
            <w:gridSpan w:val="3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8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5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педагогов,</w:t>
            </w: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методической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E13EA7" w:rsidP="002055D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78</w:t>
            </w:r>
            <w:r w:rsidR="005551CE">
              <w:rPr>
                <w:rFonts w:eastAsia="Times New Roman"/>
                <w:sz w:val="24"/>
                <w:szCs w:val="24"/>
              </w:rPr>
              <w:t>% педагогов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участвуют в  конкурсах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участвующих в  конкурсах</w:t>
            </w: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  доклад, отчет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 разного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 разного уровня.</w:t>
            </w: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самообследования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4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2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педагогов,</w:t>
            </w:r>
          </w:p>
        </w:tc>
        <w:tc>
          <w:tcPr>
            <w:tcW w:w="2880" w:type="dxa"/>
            <w:gridSpan w:val="5"/>
            <w:vAlign w:val="bottom"/>
          </w:tcPr>
          <w:p w:rsidR="005551CE" w:rsidRDefault="005551CE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посещения ООД;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педагогов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использующих  современн</w:t>
            </w:r>
            <w:r w:rsidR="0019033C">
              <w:rPr>
                <w:rFonts w:eastAsia="Times New Roman"/>
                <w:sz w:val="24"/>
                <w:szCs w:val="24"/>
              </w:rPr>
              <w:t>ое учебное оборудование</w:t>
            </w: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Pr="000647A8" w:rsidRDefault="000647A8" w:rsidP="002055D8">
            <w:pPr>
              <w:ind w:left="100"/>
              <w:rPr>
                <w:sz w:val="20"/>
                <w:szCs w:val="20"/>
              </w:rPr>
            </w:pPr>
            <w:r w:rsidRPr="000647A8">
              <w:rPr>
                <w:rFonts w:eastAsia="Times New Roman"/>
                <w:sz w:val="24"/>
                <w:szCs w:val="24"/>
              </w:rPr>
              <w:t>Не менее 9</w:t>
            </w:r>
            <w:r w:rsidR="00C92436" w:rsidRPr="000647A8">
              <w:rPr>
                <w:rFonts w:eastAsia="Times New Roman"/>
                <w:sz w:val="24"/>
                <w:szCs w:val="24"/>
              </w:rPr>
              <w:t>3</w:t>
            </w:r>
            <w:r w:rsidR="005551CE" w:rsidRPr="000647A8">
              <w:rPr>
                <w:rFonts w:eastAsia="Times New Roman"/>
                <w:sz w:val="24"/>
                <w:szCs w:val="24"/>
              </w:rPr>
              <w:t>% педагогов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 с</w:t>
            </w:r>
            <w:r w:rsidR="0019033C">
              <w:rPr>
                <w:rFonts w:eastAsia="Times New Roman"/>
                <w:sz w:val="24"/>
                <w:szCs w:val="24"/>
              </w:rPr>
              <w:t xml:space="preserve"> использованием ИКТ и др.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Pr="000647A8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19033C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0647A8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40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 w:val="restart"/>
            <w:vAlign w:val="bottom"/>
          </w:tcPr>
          <w:p w:rsidR="0019033C" w:rsidRDefault="0019033C" w:rsidP="0019033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0647A8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4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Pr="000647A8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2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педагогов,</w:t>
            </w: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методической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0647A8" w:rsidRDefault="005551CE" w:rsidP="002055D8"/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участвующих</w:t>
            </w: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Pr="000647A8" w:rsidRDefault="00E13EA7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  <w:r w:rsidR="005551CE" w:rsidRPr="000647A8">
              <w:rPr>
                <w:rFonts w:eastAsia="Times New Roman"/>
                <w:sz w:val="24"/>
                <w:szCs w:val="24"/>
              </w:rPr>
              <w:t>% педагогов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деятельности МО города</w:t>
            </w: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41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4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педагогов,</w:t>
            </w:r>
          </w:p>
        </w:tc>
        <w:tc>
          <w:tcPr>
            <w:tcW w:w="240" w:type="dxa"/>
            <w:gridSpan w:val="3"/>
            <w:vAlign w:val="bottom"/>
          </w:tcPr>
          <w:p w:rsidR="005551CE" w:rsidRDefault="005551CE" w:rsidP="002055D8"/>
        </w:tc>
        <w:tc>
          <w:tcPr>
            <w:tcW w:w="2640" w:type="dxa"/>
            <w:gridSpan w:val="2"/>
            <w:vAlign w:val="bottom"/>
          </w:tcPr>
          <w:p w:rsidR="005551CE" w:rsidRDefault="005551CE" w:rsidP="002055D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76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участвующих</w:t>
            </w: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образовательных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деятельности сетевых</w:t>
            </w: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Pr="00390462" w:rsidRDefault="00E13EA7" w:rsidP="002055D8">
            <w:pPr>
              <w:ind w:left="100"/>
              <w:rPr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71</w:t>
            </w:r>
            <w:r w:rsidR="005551CE" w:rsidRPr="000647A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порталов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8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19033C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2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педагогов,</w:t>
            </w:r>
          </w:p>
        </w:tc>
        <w:tc>
          <w:tcPr>
            <w:tcW w:w="240" w:type="dxa"/>
            <w:gridSpan w:val="3"/>
            <w:vAlign w:val="bottom"/>
          </w:tcPr>
          <w:p w:rsidR="005551CE" w:rsidRDefault="005551CE" w:rsidP="002055D8"/>
        </w:tc>
        <w:tc>
          <w:tcPr>
            <w:tcW w:w="2640" w:type="dxa"/>
            <w:gridSpan w:val="2"/>
            <w:vAlign w:val="bottom"/>
          </w:tcPr>
          <w:p w:rsidR="005551CE" w:rsidRDefault="005551CE" w:rsidP="002055D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76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освоили  способы</w:t>
            </w: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методической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51CE" w:rsidRPr="00390462" w:rsidRDefault="00C92436" w:rsidP="002055D8">
            <w:pPr>
              <w:ind w:left="100"/>
              <w:rPr>
                <w:color w:val="FF0000"/>
                <w:sz w:val="20"/>
                <w:szCs w:val="20"/>
              </w:rPr>
            </w:pPr>
            <w:r w:rsidRPr="000647A8">
              <w:rPr>
                <w:rFonts w:eastAsia="Times New Roman"/>
                <w:sz w:val="24"/>
                <w:szCs w:val="24"/>
              </w:rPr>
              <w:t>Не менее 10</w:t>
            </w:r>
            <w:r w:rsidR="005551CE" w:rsidRPr="000647A8">
              <w:rPr>
                <w:rFonts w:eastAsia="Times New Roman"/>
                <w:sz w:val="24"/>
                <w:szCs w:val="24"/>
              </w:rPr>
              <w:t>0%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5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рабочей</w:t>
            </w:r>
          </w:p>
        </w:tc>
        <w:tc>
          <w:tcPr>
            <w:tcW w:w="2880" w:type="dxa"/>
            <w:gridSpan w:val="5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Pr="00390462" w:rsidRDefault="005551CE" w:rsidP="002055D8">
            <w:pPr>
              <w:rPr>
                <w:color w:val="FF0000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8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8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555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 воспитательно-образовательным процессом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r w:rsidR="000647A8">
              <w:rPr>
                <w:sz w:val="24"/>
                <w:szCs w:val="24"/>
              </w:rPr>
              <w:t>удовлетворенности не менее 98</w:t>
            </w:r>
            <w:r w:rsidRPr="000647A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19033C">
        <w:trPr>
          <w:trHeight w:val="63"/>
        </w:trPr>
        <w:tc>
          <w:tcPr>
            <w:tcW w:w="580" w:type="dxa"/>
            <w:gridSpan w:val="2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5551CE" w:rsidRDefault="005551CE" w:rsidP="002055D8">
            <w:pPr>
              <w:ind w:left="27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544"/>
        </w:trPr>
        <w:tc>
          <w:tcPr>
            <w:tcW w:w="9600" w:type="dxa"/>
            <w:gridSpan w:val="15"/>
            <w:tcBorders>
              <w:bottom w:val="single" w:sz="8" w:space="0" w:color="auto"/>
            </w:tcBorders>
            <w:vAlign w:val="bottom"/>
          </w:tcPr>
          <w:p w:rsidR="005551CE" w:rsidRDefault="005551CE" w:rsidP="005551C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2.4. Качество воспитательно-образовательной работы в детском саду</w:t>
            </w:r>
          </w:p>
          <w:p w:rsidR="008674C8" w:rsidRDefault="008674C8" w:rsidP="00555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Style w:val="ab"/>
              <w:tblW w:w="9494" w:type="dxa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813"/>
              <w:gridCol w:w="2715"/>
              <w:gridCol w:w="3402"/>
            </w:tblGrid>
            <w:tr w:rsidR="008674C8" w:rsidTr="008674C8">
              <w:tc>
                <w:tcPr>
                  <w:tcW w:w="564" w:type="dxa"/>
                </w:tcPr>
                <w:p w:rsidR="008674C8" w:rsidRDefault="008674C8" w:rsidP="005551CE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813" w:type="dxa"/>
                </w:tcPr>
                <w:p w:rsidR="008674C8" w:rsidRDefault="008674C8" w:rsidP="005551CE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Источник получения информации</w:t>
                  </w:r>
                </w:p>
              </w:tc>
              <w:tc>
                <w:tcPr>
                  <w:tcW w:w="2715" w:type="dxa"/>
                </w:tcPr>
                <w:p w:rsidR="008674C8" w:rsidRDefault="008674C8" w:rsidP="008674C8">
                  <w:pPr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Источник получения информации</w:t>
                  </w:r>
                </w:p>
              </w:tc>
              <w:tc>
                <w:tcPr>
                  <w:tcW w:w="3402" w:type="dxa"/>
                </w:tcPr>
                <w:p w:rsidR="008674C8" w:rsidRDefault="008674C8" w:rsidP="005551CE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Выполнение </w:t>
                  </w:r>
                </w:p>
              </w:tc>
            </w:tr>
            <w:tr w:rsidR="008674C8" w:rsidTr="008674C8">
              <w:tc>
                <w:tcPr>
                  <w:tcW w:w="564" w:type="dxa"/>
                </w:tcPr>
                <w:p w:rsidR="008674C8" w:rsidRPr="008674C8" w:rsidRDefault="008674C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674C8">
                    <w:rPr>
                      <w:rFonts w:eastAsia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13" w:type="dxa"/>
                </w:tcPr>
                <w:p w:rsidR="008674C8" w:rsidRPr="008674C8" w:rsidRDefault="008674C8" w:rsidP="008674C8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Выполнение плана воспитательно-образовательной работы</w:t>
                  </w:r>
                </w:p>
              </w:tc>
              <w:tc>
                <w:tcPr>
                  <w:tcW w:w="2715" w:type="dxa"/>
                </w:tcPr>
                <w:p w:rsidR="008674C8" w:rsidRPr="008674C8" w:rsidRDefault="008674C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Анализ воспитательно-образовательной работы за год</w:t>
                  </w:r>
                </w:p>
              </w:tc>
              <w:tc>
                <w:tcPr>
                  <w:tcW w:w="3402" w:type="dxa"/>
                </w:tcPr>
                <w:p w:rsidR="008674C8" w:rsidRPr="008674C8" w:rsidRDefault="000647A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Выполнено не менее 99</w:t>
                  </w:r>
                  <w:r w:rsidR="008674C8">
                    <w:rPr>
                      <w:rFonts w:eastAsia="Times New Roman"/>
                      <w:bCs/>
                      <w:sz w:val="24"/>
                      <w:szCs w:val="24"/>
                    </w:rPr>
                    <w:t>% запланированных мероприятий</w:t>
                  </w:r>
                </w:p>
              </w:tc>
            </w:tr>
            <w:tr w:rsidR="008674C8" w:rsidTr="008674C8">
              <w:tc>
                <w:tcPr>
                  <w:tcW w:w="564" w:type="dxa"/>
                </w:tcPr>
                <w:p w:rsidR="008674C8" w:rsidRPr="008674C8" w:rsidRDefault="008674C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13" w:type="dxa"/>
                </w:tcPr>
                <w:p w:rsidR="008674C8" w:rsidRPr="008674C8" w:rsidRDefault="008674C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Взаимодействие МБДОУ с учреждениями дополнительного образования</w:t>
                  </w:r>
                </w:p>
              </w:tc>
              <w:tc>
                <w:tcPr>
                  <w:tcW w:w="2715" w:type="dxa"/>
                </w:tcPr>
                <w:p w:rsidR="008674C8" w:rsidRPr="008674C8" w:rsidRDefault="008674C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Привлечение дополнительных ресурсов к системе воспитательно-образовательной </w:t>
                  </w: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lastRenderedPageBreak/>
                    <w:t>работы в МБДОУ</w:t>
                  </w:r>
                </w:p>
              </w:tc>
              <w:tc>
                <w:tcPr>
                  <w:tcW w:w="3402" w:type="dxa"/>
                </w:tcPr>
                <w:p w:rsidR="008674C8" w:rsidRPr="000647A8" w:rsidRDefault="008674C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0647A8">
                    <w:rPr>
                      <w:sz w:val="24"/>
                      <w:szCs w:val="24"/>
                    </w:rPr>
                    <w:lastRenderedPageBreak/>
                    <w:t>Установление сотрудничества с учреждениями</w:t>
                  </w:r>
                </w:p>
              </w:tc>
            </w:tr>
            <w:tr w:rsidR="008674C8" w:rsidTr="008674C8">
              <w:trPr>
                <w:trHeight w:val="96"/>
              </w:trPr>
              <w:tc>
                <w:tcPr>
                  <w:tcW w:w="564" w:type="dxa"/>
                </w:tcPr>
                <w:p w:rsidR="008674C8" w:rsidRPr="008674C8" w:rsidRDefault="008674C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13" w:type="dxa"/>
                </w:tcPr>
                <w:p w:rsidR="008674C8" w:rsidRPr="008674C8" w:rsidRDefault="008674C8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Открытость системы воспитательной работы в МБДОУ</w:t>
                  </w:r>
                </w:p>
              </w:tc>
              <w:tc>
                <w:tcPr>
                  <w:tcW w:w="2715" w:type="dxa"/>
                </w:tcPr>
                <w:p w:rsidR="008674C8" w:rsidRPr="008674C8" w:rsidRDefault="00186D3E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Количество и качество предоставляемой информации на сайт МБДОУ</w:t>
                  </w:r>
                </w:p>
              </w:tc>
              <w:tc>
                <w:tcPr>
                  <w:tcW w:w="3402" w:type="dxa"/>
                </w:tcPr>
                <w:p w:rsidR="008674C8" w:rsidRPr="008674C8" w:rsidRDefault="00186D3E" w:rsidP="005551CE">
                  <w:pPr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На сайте МБДОУ</w:t>
                  </w:r>
                  <w:r w:rsidR="00E13EA7">
                    <w:rPr>
                      <w:rFonts w:eastAsia="Times New Roman"/>
                      <w:sz w:val="24"/>
                      <w:szCs w:val="24"/>
                    </w:rPr>
                    <w:t>, социальных сетях (ВКонтакте, телеграм)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отражена информация с 100% мероприятий</w:t>
                  </w:r>
                </w:p>
              </w:tc>
            </w:tr>
          </w:tbl>
          <w:p w:rsidR="008674C8" w:rsidRDefault="008674C8" w:rsidP="005551C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tbl>
            <w:tblPr>
              <w:tblW w:w="9882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78"/>
              <w:gridCol w:w="156"/>
              <w:gridCol w:w="2810"/>
              <w:gridCol w:w="39"/>
              <w:gridCol w:w="98"/>
              <w:gridCol w:w="98"/>
              <w:gridCol w:w="2497"/>
              <w:gridCol w:w="78"/>
              <w:gridCol w:w="117"/>
              <w:gridCol w:w="565"/>
              <w:gridCol w:w="137"/>
              <w:gridCol w:w="2634"/>
              <w:gridCol w:w="30"/>
            </w:tblGrid>
            <w:tr w:rsidR="001B58CE" w:rsidTr="000647A8">
              <w:trPr>
                <w:trHeight w:val="606"/>
              </w:trPr>
              <w:tc>
                <w:tcPr>
                  <w:tcW w:w="6399" w:type="dxa"/>
                  <w:gridSpan w:val="9"/>
                  <w:vAlign w:val="bottom"/>
                </w:tcPr>
                <w:p w:rsidR="001B58CE" w:rsidRDefault="001B58CE" w:rsidP="001B58C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III. Качество образовательных результатов</w:t>
                  </w:r>
                </w:p>
              </w:tc>
              <w:tc>
                <w:tcPr>
                  <w:tcW w:w="117" w:type="dxa"/>
                  <w:vAlign w:val="bottom"/>
                </w:tcPr>
                <w:p w:rsidR="001B58CE" w:rsidRDefault="001B58CE" w:rsidP="009D47C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5" w:type="dxa"/>
                  <w:vAlign w:val="bottom"/>
                </w:tcPr>
                <w:p w:rsidR="001B58CE" w:rsidRDefault="001B58CE" w:rsidP="009D47C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" w:type="dxa"/>
                  <w:vAlign w:val="bottom"/>
                </w:tcPr>
                <w:p w:rsidR="001B58CE" w:rsidRDefault="001B58CE" w:rsidP="009D47C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vAlign w:val="bottom"/>
                </w:tcPr>
                <w:p w:rsidR="001B58CE" w:rsidRDefault="001B58CE" w:rsidP="009D47C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1B58CE" w:rsidRDefault="001B58CE" w:rsidP="009D47CB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1B58CE" w:rsidTr="000647A8">
              <w:trPr>
                <w:trHeight w:val="307"/>
              </w:trPr>
              <w:tc>
                <w:tcPr>
                  <w:tcW w:w="7081" w:type="dxa"/>
                  <w:gridSpan w:val="11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3.1. Уровень и качество обязательных результатов обучения</w:t>
                  </w:r>
                </w:p>
              </w:tc>
              <w:tc>
                <w:tcPr>
                  <w:tcW w:w="137" w:type="dxa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1B58CE" w:rsidRDefault="001B58CE" w:rsidP="009D47CB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1B58CE" w:rsidTr="000647A8">
              <w:trPr>
                <w:trHeight w:val="293"/>
              </w:trPr>
              <w:tc>
                <w:tcPr>
                  <w:tcW w:w="545" w:type="dxa"/>
                  <w:tcBorders>
                    <w:lef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spacing w:line="265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8" w:type="dxa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005" w:type="dxa"/>
                  <w:gridSpan w:val="3"/>
                  <w:vMerge w:val="restart"/>
                  <w:vAlign w:val="bottom"/>
                </w:tcPr>
                <w:p w:rsidR="001B58CE" w:rsidRDefault="001B58CE" w:rsidP="009D47CB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Параметры</w:t>
                  </w:r>
                </w:p>
              </w:tc>
              <w:tc>
                <w:tcPr>
                  <w:tcW w:w="98" w:type="dxa"/>
                  <w:vAlign w:val="bottom"/>
                </w:tcPr>
                <w:p w:rsidR="001B58CE" w:rsidRDefault="001B58CE" w:rsidP="009D47C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8" w:type="dxa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75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spacing w:line="265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Источник  получения</w:t>
                  </w:r>
                </w:p>
              </w:tc>
              <w:tc>
                <w:tcPr>
                  <w:tcW w:w="3453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spacing w:line="265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Выполнение  индикатора</w:t>
                  </w:r>
                </w:p>
              </w:tc>
              <w:tc>
                <w:tcPr>
                  <w:tcW w:w="30" w:type="dxa"/>
                  <w:vAlign w:val="bottom"/>
                </w:tcPr>
                <w:p w:rsidR="001B58CE" w:rsidRDefault="001B58CE" w:rsidP="009D47CB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1B58CE" w:rsidTr="000647A8">
              <w:trPr>
                <w:trHeight w:val="154"/>
              </w:trPr>
              <w:tc>
                <w:tcPr>
                  <w:tcW w:w="545" w:type="dxa"/>
                  <w:vMerge w:val="restart"/>
                  <w:tcBorders>
                    <w:lef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8" w:type="dxa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05" w:type="dxa"/>
                  <w:gridSpan w:val="3"/>
                  <w:vMerge/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8" w:type="dxa"/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8" w:type="dxa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5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информации</w:t>
                  </w:r>
                </w:p>
              </w:tc>
              <w:tc>
                <w:tcPr>
                  <w:tcW w:w="3453" w:type="dxa"/>
                  <w:gridSpan w:val="4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30" w:type="dxa"/>
                  <w:vAlign w:val="bottom"/>
                </w:tcPr>
                <w:p w:rsidR="001B58CE" w:rsidRDefault="001B58CE" w:rsidP="009D47CB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1B58CE" w:rsidTr="000647A8">
              <w:trPr>
                <w:trHeight w:val="153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6" w:type="dxa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10" w:type="dxa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9" w:type="dxa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8" w:type="dxa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5" w:type="dxa"/>
                  <w:gridSpan w:val="2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453" w:type="dxa"/>
                  <w:gridSpan w:val="4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1B58CE" w:rsidRDefault="001B58CE" w:rsidP="009D47CB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1B58CE" w:rsidTr="000647A8">
              <w:trPr>
                <w:trHeight w:val="287"/>
              </w:trPr>
              <w:tc>
                <w:tcPr>
                  <w:tcW w:w="545" w:type="dxa"/>
                  <w:vMerge w:val="restart"/>
                  <w:tcBorders>
                    <w:lef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ind w:left="2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" w:type="dxa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/>
              </w:tc>
              <w:tc>
                <w:tcPr>
                  <w:tcW w:w="3005" w:type="dxa"/>
                  <w:gridSpan w:val="3"/>
                  <w:vAlign w:val="bottom"/>
                </w:tcPr>
                <w:p w:rsidR="001B58CE" w:rsidRDefault="001B58CE" w:rsidP="009D47CB">
                  <w:pPr>
                    <w:spacing w:line="25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Уровень освоения</w:t>
                  </w:r>
                </w:p>
              </w:tc>
              <w:tc>
                <w:tcPr>
                  <w:tcW w:w="98" w:type="dxa"/>
                  <w:vAlign w:val="bottom"/>
                </w:tcPr>
                <w:p w:rsidR="001B58CE" w:rsidRDefault="001B58CE" w:rsidP="009D47CB"/>
              </w:tc>
              <w:tc>
                <w:tcPr>
                  <w:tcW w:w="98" w:type="dxa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/>
              </w:tc>
              <w:tc>
                <w:tcPr>
                  <w:tcW w:w="2575" w:type="dxa"/>
                  <w:gridSpan w:val="2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Мониторинг</w:t>
                  </w:r>
                </w:p>
              </w:tc>
              <w:tc>
                <w:tcPr>
                  <w:tcW w:w="3453" w:type="dxa"/>
                  <w:gridSpan w:val="4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spacing w:line="259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Уровень развития,</w:t>
                  </w:r>
                </w:p>
              </w:tc>
              <w:tc>
                <w:tcPr>
                  <w:tcW w:w="30" w:type="dxa"/>
                  <w:vAlign w:val="bottom"/>
                </w:tcPr>
                <w:p w:rsidR="001B58CE" w:rsidRDefault="001B58CE" w:rsidP="009D47CB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1B58CE" w:rsidTr="000647A8">
              <w:trPr>
                <w:trHeight w:val="154"/>
              </w:trPr>
              <w:tc>
                <w:tcPr>
                  <w:tcW w:w="545" w:type="dxa"/>
                  <w:vMerge/>
                  <w:tcBorders>
                    <w:lef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" w:type="dxa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05" w:type="dxa"/>
                  <w:gridSpan w:val="3"/>
                  <w:vMerge w:val="restart"/>
                  <w:vAlign w:val="bottom"/>
                </w:tcPr>
                <w:p w:rsidR="001B58CE" w:rsidRDefault="001B58CE" w:rsidP="009D47CB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подготовки  воспитанников</w:t>
                  </w:r>
                </w:p>
              </w:tc>
              <w:tc>
                <w:tcPr>
                  <w:tcW w:w="98" w:type="dxa"/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8" w:type="dxa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75" w:type="dxa"/>
                  <w:gridSpan w:val="2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453" w:type="dxa"/>
                  <w:gridSpan w:val="4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освоения программы</w:t>
                  </w:r>
                </w:p>
              </w:tc>
              <w:tc>
                <w:tcPr>
                  <w:tcW w:w="30" w:type="dxa"/>
                  <w:vAlign w:val="bottom"/>
                </w:tcPr>
                <w:p w:rsidR="001B58CE" w:rsidRDefault="001B58CE" w:rsidP="009D47CB">
                  <w:pPr>
                    <w:rPr>
                      <w:sz w:val="1"/>
                      <w:szCs w:val="1"/>
                    </w:rPr>
                  </w:pPr>
                </w:p>
              </w:tc>
            </w:tr>
            <w:tr w:rsidR="001B58CE" w:rsidTr="000647A8">
              <w:trPr>
                <w:trHeight w:val="157"/>
              </w:trPr>
              <w:tc>
                <w:tcPr>
                  <w:tcW w:w="545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05" w:type="dxa"/>
                  <w:gridSpan w:val="3"/>
                  <w:vMerge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8" w:type="dxa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97" w:type="dxa"/>
                  <w:tcBorders>
                    <w:bottom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8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453" w:type="dxa"/>
                  <w:gridSpan w:val="4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1B58CE" w:rsidRDefault="001B58CE" w:rsidP="009D47CB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" w:type="dxa"/>
                  <w:vAlign w:val="bottom"/>
                </w:tcPr>
                <w:p w:rsidR="001B58CE" w:rsidRDefault="001B58CE" w:rsidP="009D47CB">
                  <w:pPr>
                    <w:rPr>
                      <w:sz w:val="1"/>
                      <w:szCs w:val="1"/>
                    </w:rPr>
                  </w:pPr>
                </w:p>
              </w:tc>
            </w:tr>
          </w:tbl>
          <w:p w:rsidR="008674C8" w:rsidRDefault="008674C8" w:rsidP="005551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548"/>
        </w:trPr>
        <w:tc>
          <w:tcPr>
            <w:tcW w:w="6560" w:type="dxa"/>
            <w:gridSpan w:val="11"/>
            <w:tcBorders>
              <w:bottom w:val="single" w:sz="8" w:space="0" w:color="auto"/>
            </w:tcBorders>
            <w:vAlign w:val="bottom"/>
          </w:tcPr>
          <w:p w:rsidR="005551CE" w:rsidRDefault="005551CE" w:rsidP="001B58C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 Дальнейшее образование выпускника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0" w:type="dxa"/>
            <w:vAlign w:val="bottom"/>
          </w:tcPr>
          <w:p w:rsidR="005551CE" w:rsidRDefault="005551CE" w:rsidP="002055D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80" w:type="dxa"/>
            <w:gridSpan w:val="2"/>
            <w:vAlign w:val="bottom"/>
          </w:tcPr>
          <w:p w:rsidR="005551CE" w:rsidRDefault="005551CE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vAlign w:val="bottom"/>
          </w:tcPr>
          <w:p w:rsidR="005551CE" w:rsidRDefault="005551CE" w:rsidP="002055D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воспитанников</w:t>
            </w:r>
          </w:p>
        </w:tc>
        <w:tc>
          <w:tcPr>
            <w:tcW w:w="100" w:type="dxa"/>
            <w:vAlign w:val="bottom"/>
          </w:tcPr>
          <w:p w:rsidR="005551CE" w:rsidRDefault="005551CE" w:rsidP="002055D8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целевых</w:t>
            </w: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8674C8" w:rsidP="002055D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99</w:t>
            </w:r>
            <w:r w:rsidR="005551CE">
              <w:rPr>
                <w:rFonts w:eastAsia="Times New Roman"/>
                <w:sz w:val="24"/>
                <w:szCs w:val="24"/>
              </w:rPr>
              <w:t>% воспитанников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МБДОУ к школьному</w:t>
            </w: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 к  школьному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</w:t>
            </w:r>
          </w:p>
        </w:tc>
        <w:tc>
          <w:tcPr>
            <w:tcW w:w="3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:rsidR="005551CE" w:rsidRDefault="005551CE" w:rsidP="002055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547"/>
        </w:trPr>
        <w:tc>
          <w:tcPr>
            <w:tcW w:w="6560" w:type="dxa"/>
            <w:gridSpan w:val="11"/>
            <w:tcBorders>
              <w:bottom w:val="single" w:sz="8" w:space="0" w:color="auto"/>
            </w:tcBorders>
            <w:vAlign w:val="bottom"/>
          </w:tcPr>
          <w:p w:rsidR="000647A8" w:rsidRDefault="000647A8" w:rsidP="002055D8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647A8" w:rsidRDefault="000647A8" w:rsidP="002055D8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551CE" w:rsidRDefault="005551CE" w:rsidP="002055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 Удовлетворенность образованием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:rsidR="005551CE" w:rsidRDefault="005551CE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Источник  получения</w:t>
            </w:r>
          </w:p>
        </w:tc>
        <w:tc>
          <w:tcPr>
            <w:tcW w:w="80" w:type="dxa"/>
            <w:vAlign w:val="bottom"/>
          </w:tcPr>
          <w:p w:rsidR="005551CE" w:rsidRDefault="005551CE" w:rsidP="002055D8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 индикатора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80" w:type="dxa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качества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6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80" w:type="dxa"/>
            <w:gridSpan w:val="2"/>
            <w:vAlign w:val="bottom"/>
          </w:tcPr>
          <w:p w:rsidR="005551CE" w:rsidRDefault="005551CE" w:rsidP="002055D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2920" w:type="dxa"/>
            <w:gridSpan w:val="3"/>
            <w:vAlign w:val="bottom"/>
          </w:tcPr>
          <w:p w:rsidR="005551CE" w:rsidRDefault="005551CE" w:rsidP="002055D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100" w:type="dxa"/>
            <w:vAlign w:val="bottom"/>
          </w:tcPr>
          <w:p w:rsidR="005551CE" w:rsidRDefault="005551CE" w:rsidP="002055D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80" w:type="dxa"/>
            <w:vAlign w:val="bottom"/>
          </w:tcPr>
          <w:p w:rsidR="005551CE" w:rsidRDefault="005551CE" w:rsidP="002055D8"/>
        </w:tc>
        <w:tc>
          <w:tcPr>
            <w:tcW w:w="120" w:type="dxa"/>
            <w:vAlign w:val="bottom"/>
          </w:tcPr>
          <w:p w:rsidR="005551CE" w:rsidRDefault="005551CE" w:rsidP="002055D8"/>
        </w:tc>
        <w:tc>
          <w:tcPr>
            <w:tcW w:w="80" w:type="dxa"/>
            <w:vAlign w:val="bottom"/>
          </w:tcPr>
          <w:p w:rsidR="005551CE" w:rsidRDefault="005551CE" w:rsidP="002055D8"/>
        </w:tc>
        <w:tc>
          <w:tcPr>
            <w:tcW w:w="140" w:type="dxa"/>
            <w:vAlign w:val="bottom"/>
          </w:tcPr>
          <w:p w:rsidR="005551CE" w:rsidRDefault="005551CE" w:rsidP="002055D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/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5551CE" w:rsidRDefault="005551CE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удовлетворенности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5551CE" w:rsidRDefault="005551CE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80" w:type="dxa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:rsidR="005551CE" w:rsidRDefault="005551CE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551CE" w:rsidRDefault="005551CE" w:rsidP="002055D8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 качеством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13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7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5551CE" w:rsidRDefault="005551CE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качеством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  <w:tr w:rsidR="005551CE" w:rsidTr="005551CE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51CE" w:rsidRDefault="005551CE" w:rsidP="002055D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51CE" w:rsidRDefault="005551CE" w:rsidP="002055D8">
            <w:pPr>
              <w:rPr>
                <w:sz w:val="1"/>
                <w:szCs w:val="1"/>
              </w:rPr>
            </w:pPr>
          </w:p>
        </w:tc>
      </w:tr>
    </w:tbl>
    <w:p w:rsidR="005551CE" w:rsidRDefault="005551CE" w:rsidP="005551CE">
      <w:pPr>
        <w:spacing w:line="265" w:lineRule="auto"/>
        <w:ind w:right="120" w:firstLine="720"/>
        <w:jc w:val="both"/>
        <w:rPr>
          <w:rFonts w:eastAsia="Times New Roman"/>
          <w:b/>
          <w:bCs/>
          <w:sz w:val="24"/>
          <w:szCs w:val="24"/>
        </w:rPr>
      </w:pPr>
    </w:p>
    <w:p w:rsidR="005551CE" w:rsidRPr="005551CE" w:rsidRDefault="005551CE" w:rsidP="005551CE">
      <w:pPr>
        <w:spacing w:line="265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Выводы по разделу: </w:t>
      </w:r>
      <w:r>
        <w:rPr>
          <w:rFonts w:eastAsia="Times New Roman"/>
          <w:sz w:val="24"/>
          <w:szCs w:val="24"/>
        </w:rPr>
        <w:t>подготовка воспитанников МБДОУ соответствует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федеральному государственному образовательному стандарту дошкольного образования,</w:t>
      </w:r>
      <w:r>
        <w:rPr>
          <w:sz w:val="20"/>
          <w:szCs w:val="20"/>
        </w:rPr>
        <w:t xml:space="preserve"> в </w:t>
      </w:r>
      <w:r>
        <w:rPr>
          <w:rFonts w:eastAsia="Times New Roman"/>
          <w:sz w:val="24"/>
          <w:szCs w:val="24"/>
        </w:rPr>
        <w:t>части выполнения требований к условиям реализации образовательной программы, требованиям к результатам.</w:t>
      </w:r>
    </w:p>
    <w:p w:rsidR="005551CE" w:rsidRDefault="005551CE" w:rsidP="005551CE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в МБДОУ осуществляется в ходе организации различных видов детской деятельности; в ходе режимных моментов; в самостоятельной деятельности детей, в индивидуальной работе педагогов с детьми, а также в процессе взаимодействия с семьями воспитанников.</w:t>
      </w:r>
    </w:p>
    <w:p w:rsidR="005551CE" w:rsidRDefault="005551CE" w:rsidP="005551CE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система оценки качества образования соответствует требованиям Федерального закона от 29.12.2012 г. № 273-ФЗ «Об образовании в Российской Федерации» и способствует выявлению проблем в развитии МБДОУ.</w:t>
      </w:r>
    </w:p>
    <w:p w:rsidR="005551CE" w:rsidRDefault="005551CE" w:rsidP="005551CE">
      <w:pPr>
        <w:spacing w:line="131" w:lineRule="exact"/>
        <w:rPr>
          <w:sz w:val="20"/>
          <w:szCs w:val="20"/>
        </w:rPr>
      </w:pPr>
    </w:p>
    <w:p w:rsidR="005551CE" w:rsidRPr="000647A8" w:rsidRDefault="005551CE" w:rsidP="005551CE">
      <w:pPr>
        <w:ind w:right="-59"/>
        <w:jc w:val="center"/>
        <w:rPr>
          <w:sz w:val="20"/>
          <w:szCs w:val="20"/>
        </w:rPr>
      </w:pPr>
      <w:r w:rsidRPr="000647A8">
        <w:rPr>
          <w:rFonts w:eastAsia="Times New Roman"/>
          <w:b/>
          <w:bCs/>
          <w:sz w:val="24"/>
          <w:szCs w:val="24"/>
        </w:rPr>
        <w:t>V. Оценка кадрового обеспечения</w:t>
      </w:r>
    </w:p>
    <w:p w:rsidR="005551CE" w:rsidRDefault="005551CE" w:rsidP="005551CE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 педагогического процесса в МБ</w:t>
      </w:r>
      <w:r w:rsidR="006363E7">
        <w:rPr>
          <w:rFonts w:eastAsia="Times New Roman"/>
          <w:sz w:val="24"/>
          <w:szCs w:val="24"/>
        </w:rPr>
        <w:t>ДОУ обеспечивают сотрудники – 42</w:t>
      </w:r>
      <w:r>
        <w:rPr>
          <w:rFonts w:eastAsia="Times New Roman"/>
          <w:sz w:val="24"/>
          <w:szCs w:val="24"/>
        </w:rPr>
        <w:t>, руководящий состав – 3 челове</w:t>
      </w:r>
      <w:r w:rsidR="00D6245D">
        <w:rPr>
          <w:rFonts w:eastAsia="Times New Roman"/>
          <w:sz w:val="24"/>
          <w:szCs w:val="24"/>
        </w:rPr>
        <w:t>ка, педагогический персонал – 14</w:t>
      </w:r>
      <w:r w:rsidR="006363E7">
        <w:rPr>
          <w:rFonts w:eastAsia="Times New Roman"/>
          <w:sz w:val="24"/>
          <w:szCs w:val="24"/>
        </w:rPr>
        <w:t xml:space="preserve"> челов</w:t>
      </w:r>
      <w:r w:rsidR="00D6245D">
        <w:rPr>
          <w:rFonts w:eastAsia="Times New Roman"/>
          <w:sz w:val="24"/>
          <w:szCs w:val="24"/>
        </w:rPr>
        <w:t>ек (10</w:t>
      </w:r>
      <w:r>
        <w:rPr>
          <w:rFonts w:eastAsia="Times New Roman"/>
          <w:sz w:val="24"/>
          <w:szCs w:val="24"/>
        </w:rPr>
        <w:t xml:space="preserve"> воспитателей, музыкальный руководитель, инструктор по ФК, педагог-психолог</w:t>
      </w:r>
      <w:r w:rsidR="00D6245D">
        <w:rPr>
          <w:rFonts w:eastAsia="Times New Roman"/>
          <w:sz w:val="24"/>
          <w:szCs w:val="24"/>
        </w:rPr>
        <w:t>, учитель-логопед), вспомогательный персонал – 25</w:t>
      </w:r>
      <w:r>
        <w:rPr>
          <w:rFonts w:eastAsia="Times New Roman"/>
          <w:sz w:val="24"/>
          <w:szCs w:val="24"/>
        </w:rPr>
        <w:t xml:space="preserve"> чел</w:t>
      </w:r>
      <w:r w:rsidR="006363E7">
        <w:rPr>
          <w:rFonts w:eastAsia="Times New Roman"/>
          <w:sz w:val="24"/>
          <w:szCs w:val="24"/>
        </w:rPr>
        <w:t xml:space="preserve">овек. Повышение уровня качества дошкольного </w:t>
      </w:r>
      <w:r>
        <w:rPr>
          <w:rFonts w:eastAsia="Times New Roman"/>
          <w:sz w:val="24"/>
          <w:szCs w:val="24"/>
        </w:rPr>
        <w:lastRenderedPageBreak/>
        <w:t>образования</w:t>
      </w:r>
      <w:r w:rsidR="00C92436">
        <w:rPr>
          <w:rFonts w:eastAsia="Times New Roman"/>
          <w:sz w:val="24"/>
          <w:szCs w:val="24"/>
        </w:rPr>
        <w:t xml:space="preserve"> </w:t>
      </w:r>
      <w:r w:rsidR="006363E7">
        <w:rPr>
          <w:rFonts w:eastAsia="Times New Roman"/>
          <w:sz w:val="24"/>
          <w:szCs w:val="24"/>
        </w:rPr>
        <w:t xml:space="preserve">находится в </w:t>
      </w:r>
      <w:r>
        <w:rPr>
          <w:rFonts w:eastAsia="Times New Roman"/>
          <w:sz w:val="24"/>
          <w:szCs w:val="24"/>
        </w:rPr>
        <w:t>прямой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зависимости от  уровня профессионализма педагогических кадров.</w:t>
      </w:r>
    </w:p>
    <w:p w:rsidR="001B58CE" w:rsidRPr="00CF669F" w:rsidRDefault="005551CE" w:rsidP="00CF669F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</w:t>
      </w:r>
      <w:r>
        <w:rPr>
          <w:rFonts w:eastAsia="Times New Roman"/>
          <w:sz w:val="24"/>
          <w:szCs w:val="24"/>
        </w:rPr>
        <w:tab/>
        <w:t>педагоги</w:t>
      </w:r>
      <w:r>
        <w:rPr>
          <w:rFonts w:eastAsia="Times New Roman"/>
          <w:sz w:val="24"/>
          <w:szCs w:val="24"/>
        </w:rPr>
        <w:tab/>
        <w:t>повышают</w:t>
      </w:r>
      <w:r>
        <w:rPr>
          <w:rFonts w:eastAsia="Times New Roman"/>
          <w:sz w:val="24"/>
          <w:szCs w:val="24"/>
        </w:rPr>
        <w:tab/>
        <w:t>свое</w:t>
      </w:r>
      <w:r>
        <w:rPr>
          <w:rFonts w:eastAsia="Times New Roman"/>
          <w:sz w:val="24"/>
          <w:szCs w:val="24"/>
        </w:rPr>
        <w:tab/>
        <w:t>профессиональное</w:t>
      </w:r>
      <w:r>
        <w:rPr>
          <w:rFonts w:eastAsia="Times New Roman"/>
          <w:sz w:val="24"/>
          <w:szCs w:val="24"/>
        </w:rPr>
        <w:tab/>
        <w:t>мастерство</w:t>
      </w:r>
      <w:r w:rsidR="006363E7">
        <w:rPr>
          <w:sz w:val="20"/>
          <w:szCs w:val="20"/>
        </w:rPr>
        <w:t xml:space="preserve"> </w:t>
      </w:r>
      <w:r w:rsidR="006363E7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ходе</w:t>
      </w:r>
      <w:r w:rsidR="00CF3BE2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прохождения курсов повышения квалификации и через процедуру аттестации педагогических кадров, по результатам которой им присваивается квалификационная категория по должности.</w:t>
      </w:r>
    </w:p>
    <w:p w:rsidR="001B58CE" w:rsidRDefault="001B58CE" w:rsidP="006363E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Уровень квалификации педагогов</w:t>
      </w:r>
    </w:p>
    <w:p w:rsidR="00C92436" w:rsidRDefault="00C92436" w:rsidP="001B58CE">
      <w:pPr>
        <w:ind w:left="260"/>
        <w:rPr>
          <w:sz w:val="20"/>
          <w:szCs w:val="20"/>
        </w:rPr>
      </w:pPr>
    </w:p>
    <w:p w:rsidR="001B58CE" w:rsidRDefault="00390462" w:rsidP="005551CE">
      <w:pPr>
        <w:ind w:left="260"/>
        <w:rPr>
          <w:rFonts w:eastAsia="Times New Roman"/>
          <w:b/>
          <w:bCs/>
          <w:sz w:val="24"/>
          <w:szCs w:val="24"/>
        </w:rPr>
      </w:pPr>
      <w:r w:rsidRPr="003E7F1B">
        <w:rPr>
          <w:rFonts w:eastAsia="Times New Roman"/>
          <w:noProof/>
          <w:sz w:val="28"/>
          <w:szCs w:val="28"/>
        </w:rPr>
        <w:drawing>
          <wp:inline distT="0" distB="0" distL="0" distR="0" wp14:anchorId="2B5B45E0" wp14:editId="67945B78">
            <wp:extent cx="6117590" cy="2822974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58CE" w:rsidRDefault="001B58CE" w:rsidP="003867E3">
      <w:pPr>
        <w:rPr>
          <w:rFonts w:eastAsia="Times New Roman"/>
          <w:b/>
          <w:bCs/>
          <w:sz w:val="24"/>
          <w:szCs w:val="24"/>
        </w:rPr>
      </w:pPr>
    </w:p>
    <w:p w:rsidR="00EE20BC" w:rsidRPr="00EE20BC" w:rsidRDefault="00EE20BC" w:rsidP="00EE20BC">
      <w:pPr>
        <w:shd w:val="clear" w:color="auto" w:fill="FFFFFF"/>
        <w:rPr>
          <w:rFonts w:eastAsia="Times New Roman"/>
          <w:b/>
          <w:sz w:val="24"/>
          <w:szCs w:val="24"/>
        </w:rPr>
      </w:pPr>
      <w:r w:rsidRPr="00EE20BC">
        <w:rPr>
          <w:rFonts w:eastAsia="Times New Roman"/>
          <w:b/>
          <w:sz w:val="24"/>
          <w:szCs w:val="24"/>
        </w:rPr>
        <w:t>Образовательный уровень педагогов</w:t>
      </w:r>
    </w:p>
    <w:p w:rsidR="00EE20BC" w:rsidRDefault="00EE20BC" w:rsidP="006363E7">
      <w:pPr>
        <w:rPr>
          <w:rFonts w:eastAsia="Times New Roman"/>
          <w:b/>
          <w:bCs/>
          <w:sz w:val="24"/>
          <w:szCs w:val="24"/>
        </w:rPr>
      </w:pPr>
    </w:p>
    <w:p w:rsidR="005551CE" w:rsidRPr="006363E7" w:rsidRDefault="00390462" w:rsidP="006363E7">
      <w:pPr>
        <w:ind w:left="260"/>
        <w:rPr>
          <w:rFonts w:eastAsia="Times New Roman"/>
          <w:b/>
          <w:bCs/>
          <w:sz w:val="24"/>
          <w:szCs w:val="24"/>
        </w:rPr>
      </w:pPr>
      <w:r w:rsidRPr="003E7F1B">
        <w:rPr>
          <w:rFonts w:eastAsia="Times New Roman"/>
          <w:noProof/>
          <w:sz w:val="28"/>
          <w:szCs w:val="28"/>
        </w:rPr>
        <w:drawing>
          <wp:inline distT="0" distB="0" distL="0" distR="0" wp14:anchorId="54B69F3E" wp14:editId="7D07E0EA">
            <wp:extent cx="6032500" cy="28384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669F" w:rsidRDefault="00CF669F" w:rsidP="002055D8">
      <w:pPr>
        <w:spacing w:line="20" w:lineRule="exact"/>
        <w:rPr>
          <w:sz w:val="20"/>
          <w:szCs w:val="20"/>
        </w:rPr>
      </w:pPr>
    </w:p>
    <w:p w:rsidR="00CF669F" w:rsidRDefault="00CF669F" w:rsidP="002055D8">
      <w:pPr>
        <w:spacing w:line="20" w:lineRule="exact"/>
        <w:rPr>
          <w:sz w:val="20"/>
          <w:szCs w:val="20"/>
        </w:rPr>
      </w:pPr>
    </w:p>
    <w:p w:rsidR="00CF669F" w:rsidRDefault="00CF669F" w:rsidP="002055D8">
      <w:pPr>
        <w:spacing w:line="20" w:lineRule="exact"/>
        <w:rPr>
          <w:sz w:val="20"/>
          <w:szCs w:val="20"/>
        </w:rPr>
      </w:pPr>
    </w:p>
    <w:p w:rsidR="00CF669F" w:rsidRDefault="00CF669F" w:rsidP="002055D8">
      <w:pPr>
        <w:spacing w:line="20" w:lineRule="exact"/>
        <w:rPr>
          <w:sz w:val="20"/>
          <w:szCs w:val="20"/>
        </w:rPr>
      </w:pPr>
    </w:p>
    <w:p w:rsidR="00CF669F" w:rsidRDefault="00CF669F" w:rsidP="002055D8">
      <w:pPr>
        <w:spacing w:line="20" w:lineRule="exact"/>
        <w:rPr>
          <w:sz w:val="20"/>
          <w:szCs w:val="20"/>
        </w:rPr>
      </w:pPr>
    </w:p>
    <w:p w:rsidR="00CF669F" w:rsidRDefault="00CF669F" w:rsidP="002055D8">
      <w:pPr>
        <w:spacing w:line="20" w:lineRule="exact"/>
        <w:rPr>
          <w:sz w:val="20"/>
          <w:szCs w:val="20"/>
        </w:rPr>
      </w:pPr>
    </w:p>
    <w:p w:rsidR="005E4EBA" w:rsidRPr="00390462" w:rsidRDefault="002055D8" w:rsidP="003904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1CF574D0" wp14:editId="0F8F116E">
                <wp:simplePos x="0" y="0"/>
                <wp:positionH relativeFrom="column">
                  <wp:posOffset>4760595</wp:posOffset>
                </wp:positionH>
                <wp:positionV relativeFrom="paragraph">
                  <wp:posOffset>-4749800</wp:posOffset>
                </wp:positionV>
                <wp:extent cx="88900" cy="0"/>
                <wp:effectExtent l="0" t="0" r="0" b="0"/>
                <wp:wrapNone/>
                <wp:docPr id="6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AE1C4" id="Shape 15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-374pt" to="381.85pt,-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" o:allowincell="f" filled="t" strokeweight=".35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7E9C4F78" wp14:editId="4DA1BCBB">
                <wp:simplePos x="0" y="0"/>
                <wp:positionH relativeFrom="column">
                  <wp:posOffset>4760595</wp:posOffset>
                </wp:positionH>
                <wp:positionV relativeFrom="paragraph">
                  <wp:posOffset>-4674235</wp:posOffset>
                </wp:positionV>
                <wp:extent cx="88900" cy="0"/>
                <wp:effectExtent l="0" t="0" r="0" b="0"/>
                <wp:wrapNone/>
                <wp:docPr id="6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1CE40" id="Shape 16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-368.05pt" to="381.85pt,-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" o:allowincell="f" filled="t" strokeweight=".35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50D241CD" wp14:editId="2D333695">
                <wp:simplePos x="0" y="0"/>
                <wp:positionH relativeFrom="column">
                  <wp:posOffset>4766945</wp:posOffset>
                </wp:positionH>
                <wp:positionV relativeFrom="paragraph">
                  <wp:posOffset>-4756150</wp:posOffset>
                </wp:positionV>
                <wp:extent cx="0" cy="88265"/>
                <wp:effectExtent l="0" t="0" r="0" b="0"/>
                <wp:wrapNone/>
                <wp:docPr id="6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A0CAC" id="Shape 17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5pt,-374.5pt" to="375.35pt,-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" o:allowincell="f" filled="t" strokeweight=".35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20C1B531" wp14:editId="4250E215">
                <wp:simplePos x="0" y="0"/>
                <wp:positionH relativeFrom="column">
                  <wp:posOffset>4843145</wp:posOffset>
                </wp:positionH>
                <wp:positionV relativeFrom="paragraph">
                  <wp:posOffset>-4756150</wp:posOffset>
                </wp:positionV>
                <wp:extent cx="0" cy="88265"/>
                <wp:effectExtent l="0" t="0" r="0" b="0"/>
                <wp:wrapNone/>
                <wp:docPr id="6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8F7F8" id="Shape 18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-374.5pt" to="381.35pt,-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" o:allowincell="f" filled="t" strokeweight=".35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33FE0BD5" wp14:editId="3418B9CE">
                <wp:simplePos x="0" y="0"/>
                <wp:positionH relativeFrom="column">
                  <wp:posOffset>4766945</wp:posOffset>
                </wp:positionH>
                <wp:positionV relativeFrom="paragraph">
                  <wp:posOffset>-4337050</wp:posOffset>
                </wp:positionV>
                <wp:extent cx="0" cy="88265"/>
                <wp:effectExtent l="0" t="0" r="0" b="0"/>
                <wp:wrapNone/>
                <wp:docPr id="6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679E" id="Shape 19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5pt,-341.5pt" to="375.35pt,-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" o:allowincell="f" filled="t" strokeweight=".35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339CDBFE" wp14:editId="23B0760B">
                <wp:simplePos x="0" y="0"/>
                <wp:positionH relativeFrom="column">
                  <wp:posOffset>4760595</wp:posOffset>
                </wp:positionH>
                <wp:positionV relativeFrom="paragraph">
                  <wp:posOffset>-4255135</wp:posOffset>
                </wp:positionV>
                <wp:extent cx="88900" cy="0"/>
                <wp:effectExtent l="0" t="0" r="0" b="0"/>
                <wp:wrapNone/>
                <wp:docPr id="7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B6481" id="Shape 20" o:spid="_x0000_s1026" style="position:absolute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-335.05pt" to="381.85pt,-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" o:allowincell="f" filled="t" strokeweight=".35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43AD4482" wp14:editId="692A1820">
                <wp:simplePos x="0" y="0"/>
                <wp:positionH relativeFrom="column">
                  <wp:posOffset>4760595</wp:posOffset>
                </wp:positionH>
                <wp:positionV relativeFrom="paragraph">
                  <wp:posOffset>-4330700</wp:posOffset>
                </wp:positionV>
                <wp:extent cx="88900" cy="0"/>
                <wp:effectExtent l="0" t="0" r="0" b="0"/>
                <wp:wrapNone/>
                <wp:docPr id="7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E0708" id="Shape 21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5pt,-341pt" to="381.85pt,-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" o:allowincell="f" filled="t" strokeweight=".3521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 wp14:anchorId="0EEC68DB" wp14:editId="1E7F5C3F">
                <wp:simplePos x="0" y="0"/>
                <wp:positionH relativeFrom="column">
                  <wp:posOffset>4843145</wp:posOffset>
                </wp:positionH>
                <wp:positionV relativeFrom="paragraph">
                  <wp:posOffset>-4337050</wp:posOffset>
                </wp:positionV>
                <wp:extent cx="0" cy="88265"/>
                <wp:effectExtent l="0" t="0" r="0" b="0"/>
                <wp:wrapNone/>
                <wp:docPr id="7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23EB" id="Shape 22" o:spid="_x0000_s1026" style="position:absolute;z-index:-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-341.5pt" to="381.35pt,-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" o:allowincell="f" filled="t" strokeweight=".35219mm">
                <v:stroke joinstyle="miter"/>
                <o:lock v:ext="edit" shapetype="f"/>
              </v:line>
            </w:pict>
          </mc:Fallback>
        </mc:AlternateContent>
      </w:r>
    </w:p>
    <w:p w:rsidR="002055D8" w:rsidRPr="00CF669F" w:rsidRDefault="00CF669F" w:rsidP="002055D8">
      <w:pPr>
        <w:spacing w:line="285" w:lineRule="exact"/>
        <w:rPr>
          <w:sz w:val="24"/>
          <w:szCs w:val="24"/>
        </w:rPr>
      </w:pPr>
      <w:r w:rsidRPr="00CF669F">
        <w:rPr>
          <w:rFonts w:eastAsia="Arial Unicode MS"/>
          <w:b/>
          <w:kern w:val="1"/>
          <w:sz w:val="24"/>
          <w:szCs w:val="24"/>
        </w:rPr>
        <w:t>Стаж педагогической работы</w:t>
      </w:r>
      <w:r w:rsidRPr="00CF669F">
        <w:rPr>
          <w:rFonts w:eastAsia="Arial Unicode MS"/>
          <w:b/>
          <w:kern w:val="1"/>
          <w:sz w:val="24"/>
          <w:szCs w:val="24"/>
        </w:rPr>
        <w:tab/>
      </w:r>
    </w:p>
    <w:p w:rsidR="00CF669F" w:rsidRDefault="00390462" w:rsidP="00CF669F">
      <w:pPr>
        <w:spacing w:line="273" w:lineRule="auto"/>
        <w:ind w:right="340" w:firstLine="720"/>
        <w:jc w:val="both"/>
        <w:rPr>
          <w:rFonts w:eastAsia="Times New Roman"/>
          <w:b/>
          <w:bCs/>
          <w:sz w:val="24"/>
          <w:szCs w:val="24"/>
        </w:rPr>
      </w:pPr>
      <w:r w:rsidRPr="003E7F1B">
        <w:rPr>
          <w:rFonts w:eastAsia="Arial Unicode MS"/>
          <w:b/>
          <w:noProof/>
          <w:kern w:val="1"/>
          <w:sz w:val="28"/>
          <w:szCs w:val="28"/>
        </w:rPr>
        <w:lastRenderedPageBreak/>
        <w:drawing>
          <wp:inline distT="0" distB="0" distL="0" distR="0" wp14:anchorId="41B1D7AA" wp14:editId="5EAB61C8">
            <wp:extent cx="5858540" cy="3009014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течение учебного года педагоги МБДОУ прошли курсовую подготовку на курсах повышения квалификации - 5 чел. (36%); на семинарах-практикумах – 8 чел. (57%). В течение учебного года педагоги обобщали свой опыт работы с детьми через участие в мастер-классах, открытых мероприятиях, фестивалях, круглых-столах, вебинарах, в конференциях: в Международном семинаре «Культурно-историческая концепция Л.С. Выготского и современное дошкольное образование», в Международном семинаре «Приобщение детей к музыкальному искусству через разные виды музыкальной деятельности», во Всероссийском дистанционном семинаре «Лепбук – одна из форм совместной деятельности детей и взрослых», во Всероссийском семинаре «Педагогическое общение как основная форма эффективной профессиональной деятельности педагога», во Всероссийском семинаре  «Педагогическое общение как основная форма  эффективной профессиональной деятельности педагога», в семинаре «Обеспечение единства и преемственности семейного и общественного воспитания в ДОУ», в семинаре «Народный фольклор как источник национальной культуры и традиций», в семинаре «Кинопедагогика и медиаобразование в Таганроге: шаг в будущее»;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Международном вебинаре «Влияние мелкой моторики на интеллектуальное развитие ребенка», во Всероссийском вебинаре «Активизация речи у детей с ТНР с помощью интерактивных упражнений», во Всероссийском вебинаре «Создание уникальной базы методических пособий с помощью программы «Конструктор картинок», во Всероссийском вебинаре «Многофункциональный подход к обучению чтению у детей с ОВЗ с использованием интерактивных технологий», во Всероссийском педагогическом  вебинаре «Развитие творческих способностей на музыкальных занятиях в ДОУ», во Всероссийском вебинаре «Создание уникальной базы методических пособий с помощью программы «Конструктор картинок», во Всероссийском вебинаре «Многофункциональный подход к обучению чтению у детей с ОВЗ с использованием интерактивных технологий», в вебинаре «Применение технологии Storysack в работе с детьми дошкольного возраста»,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Theme="minorHAnsi" w:cstheme="minorBidi"/>
          <w:sz w:val="24"/>
          <w:szCs w:val="24"/>
        </w:rPr>
        <w:t xml:space="preserve"> в вебинаре «Новые литературные герои для современных детей</w:t>
      </w:r>
      <w:r w:rsidRPr="00D6245D">
        <w:rPr>
          <w:rFonts w:eastAsiaTheme="minorHAnsi"/>
          <w:sz w:val="24"/>
          <w:szCs w:val="24"/>
        </w:rPr>
        <w:t>»</w:t>
      </w:r>
      <w:r w:rsidRPr="00D6245D">
        <w:rPr>
          <w:rFonts w:eastAsiaTheme="minorHAnsi"/>
          <w:sz w:val="24"/>
          <w:szCs w:val="24"/>
          <w:lang w:eastAsia="en-US"/>
        </w:rPr>
        <w:t>, в в</w:t>
      </w:r>
      <w:r w:rsidRPr="00D6245D">
        <w:rPr>
          <w:rFonts w:eastAsiaTheme="minorHAnsi"/>
          <w:sz w:val="24"/>
          <w:szCs w:val="24"/>
        </w:rPr>
        <w:t>ебинаре</w:t>
      </w:r>
      <w:r w:rsidRPr="00D6245D">
        <w:rPr>
          <w:rFonts w:eastAsiaTheme="minorHAnsi" w:cstheme="minorBidi"/>
          <w:sz w:val="24"/>
          <w:szCs w:val="24"/>
        </w:rPr>
        <w:t xml:space="preserve"> «Изучение букв и цифр в детском саду», в вебинаре «Причины нарушения звукопроизношения у детей дошкольного и младшего школьного возраста и комплексный подход для их преодоления», в вебинаре «Многофункциональный подход к обучению у детей с ОВЗ с использованием интерактивных технологий», в вебинаре «100 зачем и почему: энциклопедия социального </w:t>
      </w:r>
      <w:r w:rsidRPr="00D6245D">
        <w:rPr>
          <w:rFonts w:eastAsiaTheme="minorHAnsi" w:cstheme="minorBidi"/>
          <w:sz w:val="24"/>
          <w:szCs w:val="24"/>
        </w:rPr>
        <w:lastRenderedPageBreak/>
        <w:t>мира для детей дошкольного возраста», в вебинаре «Активизация речи «неговорящих» детей с помощью интерактивных и настольных игр», в вебинаре «Как математика помогает развивать воображение?»,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Theme="minorHAnsi" w:cstheme="minorBidi"/>
          <w:sz w:val="24"/>
          <w:szCs w:val="24"/>
        </w:rPr>
        <w:t>в вебинаре «Дидактическая игра как эффективное средство речевого развития детей младшего дошкольного возраста в соответствии с ФГОС ДО»;</w:t>
      </w:r>
    </w:p>
    <w:p w:rsidR="00D6245D" w:rsidRPr="00D6245D" w:rsidRDefault="00D6245D" w:rsidP="00D6245D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Международном мастер-классе «Игры со счетными палочками в педагогической работе с дошкольниками», во Всероссийском дистанционном мастер-классе «Здоровьесберегающие технологии для укрепления здоровья детей дошкольного возраста», во Всероссийском мастер-классе «Осваиваем различные формы представления педагогического опыта», в мастер-классе «Развитие творческого мышления в младшем дошкольном возрасте», в мастер-классе «Развитие творческого мышления в старшем дошкольном возрасте», в  мастер-классе «Логоритмические минутки на занятиях с детьми дошкольного возраста», в мастер-классе «Осваиваем различные формы представления педагогического опыта», в городском обучающем мастер-классе по декоративно-прикладному искусству: «Изготовление осеннего украшения в технике «Комбинаторика»,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Theme="minorHAnsi"/>
          <w:sz w:val="24"/>
          <w:szCs w:val="24"/>
          <w:lang w:eastAsia="en-US"/>
        </w:rPr>
        <w:t>во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Theme="minorHAnsi" w:cstheme="minorBidi"/>
          <w:sz w:val="24"/>
          <w:szCs w:val="24"/>
        </w:rPr>
        <w:t>Всероссийском мастер-классе «Квест-игра как форма организации образовательной деятельности в ДОУ»,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="Times New Roman"/>
          <w:sz w:val="24"/>
          <w:szCs w:val="24"/>
        </w:rPr>
        <w:t>в мастер-классе по декоративно-прикладному искусству «Весна, Мимоза и Любовь»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="Times New Roman"/>
          <w:sz w:val="24"/>
          <w:szCs w:val="24"/>
        </w:rPr>
        <w:t>в мастер-классе «Развитие творческого мышления в старшем дошкольном возрасте»;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 xml:space="preserve">во Всероссийском флешмобе «Голубая лента», в межрегиональном онлайн-флешмобе «ПДД соблюдай – по дороге не гуляй», онлайн-флешмобе «Флаг моей России»; 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Международной акции по продвижению чтения «Читаем книги Николая Носова»,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  <w:r w:rsidRPr="00D6245D">
        <w:rPr>
          <w:rFonts w:eastAsiaTheme="minorHAnsi"/>
          <w:sz w:val="24"/>
          <w:szCs w:val="24"/>
          <w:lang w:eastAsia="en-US"/>
        </w:rPr>
        <w:t xml:space="preserve">в Международной акции «Мы выбираем здоровье», </w:t>
      </w:r>
      <w:r w:rsidRPr="00D6245D">
        <w:rPr>
          <w:rFonts w:eastAsiaTheme="minorHAnsi" w:cstheme="minorBidi"/>
          <w:sz w:val="24"/>
          <w:szCs w:val="24"/>
        </w:rPr>
        <w:t>во Всероссийской акции-концерте  «От сердца к сердцу», в областной экологической акции «День птиц», в межрегиональной сетевой просветительской библиотечной акции «Чеховские волонтеры, или Дети читают детям» 2022 по теме «Каштанке 135!»;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 xml:space="preserve">в работе VII Международной научной конференции «Преемственность между дошкольным и начальным общим образованием в условиях реализации ФГОС», Международной научно-практической конференции ЕССЕ-РЕГИОН «Воспитания дошкольников на основе традиционных духовно-нравственных ценностей народов России», Всероссийской педагогической конференции имени А.С.Макаренко «Воспитательная деятельность в ДОУ», научно-практической конференции «Воспитание дошкольников на основе традиционных духовно-нравственных ценностей народов Российской федерации», VII Всероссийской ярмарки социально-педагогических инноваций, ярмарки педагогического мастерства «Сопровождение детей с ОВЗ в условиях реализации ФГОС», XXI Южно-Российской межрегиональной научно-практической конференции-выставке «Информационные технологии в образовании», межрегиональной научно-практической конференции «Векторы развития современного дошкольного образования. Территория инноваций», 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во Всероссийском фестивале «Воспитатель моё призвание», Всероссийском профессиональном фестивале «Педагог года 2021»</w:t>
      </w:r>
      <w:r w:rsidRPr="00D6245D">
        <w:rPr>
          <w:rFonts w:eastAsiaTheme="minorHAnsi"/>
          <w:sz w:val="24"/>
          <w:szCs w:val="24"/>
          <w:lang w:eastAsia="en-US"/>
        </w:rPr>
        <w:t>,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Theme="minorHAnsi" w:cstheme="minorBidi"/>
          <w:sz w:val="24"/>
          <w:szCs w:val="24"/>
        </w:rPr>
        <w:t>во Всероссийском фестивале «Праздник Эколят – молодых защитников природы» во Всероссийском  фестивале  музыкального искусства «Талант -2021», во Всероссийском профессионального фестивале «Педагог года»,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Theme="minorHAnsi" w:cstheme="minorBidi"/>
          <w:sz w:val="24"/>
          <w:szCs w:val="24"/>
        </w:rPr>
        <w:t>во всероссийском экологическом фестивале «Земле жить»;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работе VI международного форума «По развитию креативности», Всероссийского форума «Воспитатели России»: «Воспитаем здорового ребенка. Цифровая эпоха»,</w:t>
      </w:r>
      <w:r w:rsidRPr="00D6245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Theme="minorHAnsi" w:cstheme="minorBidi"/>
          <w:sz w:val="24"/>
          <w:szCs w:val="24"/>
        </w:rPr>
        <w:t xml:space="preserve">Всероссийского методического марафона «Опыт реализации программы «От Фребеля до </w:t>
      </w:r>
      <w:r w:rsidRPr="00D6245D">
        <w:rPr>
          <w:rFonts w:eastAsiaTheme="minorHAnsi" w:cstheme="minorBidi"/>
          <w:sz w:val="24"/>
          <w:szCs w:val="24"/>
        </w:rPr>
        <w:lastRenderedPageBreak/>
        <w:t xml:space="preserve">робота: растим будущих инженеров (лучшие практики)», Всероссийского форума «Дошкольное воспитание: новые ориентиры для педагогов и родителей», Всероссийского форума работников образования  «Ориентиры детства»; 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марафоне «Использование российских онлайн инструментов в организации образовательного процесса и администрировании образовательной организации»;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международном исследовании «Влияние региональных особенностей на формирование ценностных ориентиров у детей дошкольного возраста»;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работе Всероссийской открытой медиашколы «Медиаобразование и медиаграмотность для всех», круглого стола «Развитие эмоциональной сферы детей дошкольного и младшего школьного возраста через игровые приемы»;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работе круглого стола «Педагогическая мастерская: вектор успеха» в рамках деловой программы XII Петербургского международного образовательного форума</w:t>
      </w:r>
      <w:r w:rsidRPr="00D6245D">
        <w:rPr>
          <w:rFonts w:eastAsiaTheme="minorHAnsi"/>
          <w:sz w:val="24"/>
          <w:szCs w:val="24"/>
        </w:rPr>
        <w:t>»</w:t>
      </w:r>
      <w:r w:rsidRPr="00D6245D">
        <w:rPr>
          <w:rFonts w:eastAsiaTheme="minorHAnsi"/>
          <w:sz w:val="24"/>
          <w:szCs w:val="24"/>
          <w:lang w:eastAsia="en-US"/>
        </w:rPr>
        <w:t>, к</w:t>
      </w:r>
      <w:r w:rsidRPr="00D6245D">
        <w:rPr>
          <w:rFonts w:eastAsiaTheme="minorHAnsi"/>
          <w:sz w:val="24"/>
          <w:szCs w:val="24"/>
        </w:rPr>
        <w:t>руглого</w:t>
      </w:r>
      <w:r w:rsidRPr="00D6245D">
        <w:rPr>
          <w:rFonts w:eastAsiaTheme="minorHAnsi" w:cstheme="minorBidi"/>
          <w:sz w:val="24"/>
          <w:szCs w:val="24"/>
        </w:rPr>
        <w:t xml:space="preserve"> стола «Развитие эмоциональной сферы детей дошкольного и младшего школьного возраста через игровые приёмы», круглого стола «Педагогическая мастерская: вектор успеха», круглого стола «Образование 2021»;</w:t>
      </w:r>
    </w:p>
    <w:p w:rsidR="00D6245D" w:rsidRPr="00D6245D" w:rsidRDefault="00D6245D" w:rsidP="00D6245D">
      <w:pPr>
        <w:widowControl w:val="0"/>
        <w:suppressAutoHyphens/>
        <w:spacing w:line="276" w:lineRule="auto"/>
        <w:ind w:firstLine="708"/>
        <w:jc w:val="both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>в дистанционном объединении воспитателей по теме «Тематическая неделя. Путешествие по разноцветной стране», в дистанционном методическом объединении «Развитие экспертного сообщества WorldSkills Санкт-Петербурга» в рамках деловой программы XII Петербургского международного образовательного форума.</w:t>
      </w:r>
    </w:p>
    <w:p w:rsidR="00D6245D" w:rsidRPr="00D6245D" w:rsidRDefault="00D6245D" w:rsidP="00D6245D">
      <w:pPr>
        <w:widowControl w:val="0"/>
        <w:suppressAutoHyphens/>
        <w:ind w:firstLine="708"/>
        <w:rPr>
          <w:rFonts w:eastAsiaTheme="minorHAnsi" w:cstheme="minorBidi"/>
          <w:sz w:val="24"/>
          <w:szCs w:val="24"/>
        </w:rPr>
      </w:pPr>
      <w:r w:rsidRPr="00D6245D">
        <w:rPr>
          <w:rFonts w:eastAsiaTheme="minorHAnsi" w:cstheme="minorBidi"/>
          <w:sz w:val="24"/>
          <w:szCs w:val="24"/>
        </w:rPr>
        <w:t xml:space="preserve"> Педагоги принимали участие в конкурсах профессионального мастерства: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Международном III открытом экологическом фотоконкурсе «Экоселфи-селфи с пользой» (участник),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Международном педагогическом конкурсе авторской фотографии «Зимний пейзаж» (1 место),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Международном конкурсе рисунков «Нарисуй «Елку Победы» (сертификат участника),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Международном конкурсе рисунков «Открытка Победы» (участие),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 xml:space="preserve">в </w:t>
      </w:r>
      <w:r w:rsidRPr="00D6245D">
        <w:rPr>
          <w:rFonts w:eastAsia="Calibri"/>
          <w:sz w:val="24"/>
          <w:szCs w:val="24"/>
          <w:lang w:val="en-US" w:eastAsia="en-US"/>
        </w:rPr>
        <w:t>IV</w:t>
      </w:r>
      <w:r w:rsidRPr="00D6245D">
        <w:rPr>
          <w:rFonts w:eastAsia="Calibri"/>
          <w:sz w:val="24"/>
          <w:szCs w:val="24"/>
          <w:lang w:eastAsia="en-US"/>
        </w:rPr>
        <w:t xml:space="preserve"> Международном профессиональном конкурсе «Гордость страны» (диплом </w:t>
      </w:r>
      <w:r w:rsidRPr="00D6245D">
        <w:rPr>
          <w:rFonts w:eastAsia="Calibri"/>
          <w:sz w:val="24"/>
          <w:szCs w:val="24"/>
          <w:lang w:val="en-US" w:eastAsia="en-US"/>
        </w:rPr>
        <w:t>I</w:t>
      </w:r>
      <w:r w:rsidRPr="00D6245D">
        <w:rPr>
          <w:rFonts w:eastAsia="Calibri"/>
          <w:sz w:val="24"/>
          <w:szCs w:val="24"/>
          <w:lang w:eastAsia="en-US"/>
        </w:rPr>
        <w:t xml:space="preserve"> степени),</w:t>
      </w:r>
    </w:p>
    <w:p w:rsidR="00D6245D" w:rsidRPr="00D6245D" w:rsidRDefault="00D6245D" w:rsidP="00D6245D">
      <w:pPr>
        <w:numPr>
          <w:ilvl w:val="0"/>
          <w:numId w:val="44"/>
        </w:numPr>
        <w:tabs>
          <w:tab w:val="left" w:pos="2956"/>
        </w:tabs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 xml:space="preserve">во Всероссийском педагогическом конкурсе «Лидеры в образовании» (участие), 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во Всероссийском педагогическом конкурсе «Образовательный ресурс» в номинации: «Экологическое воспитание» (участие),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 xml:space="preserve">в </w:t>
      </w:r>
      <w:r w:rsidRPr="00D6245D">
        <w:rPr>
          <w:rFonts w:eastAsia="Calibri"/>
          <w:sz w:val="24"/>
          <w:szCs w:val="24"/>
          <w:lang w:val="en-US" w:eastAsia="en-US"/>
        </w:rPr>
        <w:t>VIII</w:t>
      </w:r>
      <w:r w:rsidRPr="00D6245D">
        <w:rPr>
          <w:rFonts w:eastAsia="Calibri"/>
          <w:sz w:val="24"/>
          <w:szCs w:val="24"/>
          <w:lang w:eastAsia="en-US"/>
        </w:rPr>
        <w:t xml:space="preserve"> Всероссийском педагогическом конкурсе «Педагогическая компетентность музыкального руководителя в соответствии с ФГОС» (диплом </w:t>
      </w:r>
      <w:r w:rsidRPr="00D6245D">
        <w:rPr>
          <w:rFonts w:eastAsia="Calibri"/>
          <w:sz w:val="24"/>
          <w:szCs w:val="24"/>
          <w:lang w:val="en-US" w:eastAsia="en-US"/>
        </w:rPr>
        <w:t>III</w:t>
      </w:r>
      <w:r w:rsidRPr="00D6245D">
        <w:rPr>
          <w:rFonts w:eastAsia="Calibri"/>
          <w:sz w:val="24"/>
          <w:szCs w:val="24"/>
          <w:lang w:eastAsia="en-US"/>
        </w:rPr>
        <w:t xml:space="preserve"> место),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во Всероссийском педагогическом конкурсе «Новаторство и традиции» (участие),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 xml:space="preserve">во Всероссийском творческом конкурсе «Педдиспут» (победитель </w:t>
      </w:r>
      <w:r w:rsidRPr="00D6245D">
        <w:rPr>
          <w:rFonts w:eastAsia="Calibri"/>
          <w:sz w:val="24"/>
          <w:szCs w:val="24"/>
          <w:lang w:val="en-US" w:eastAsia="en-US"/>
        </w:rPr>
        <w:t>III</w:t>
      </w:r>
      <w:r w:rsidRPr="00D6245D">
        <w:rPr>
          <w:rFonts w:eastAsia="Calibri"/>
          <w:sz w:val="24"/>
          <w:szCs w:val="24"/>
          <w:lang w:eastAsia="en-US"/>
        </w:rPr>
        <w:t xml:space="preserve"> место), 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V Всероссийском конкурсе научных, методических и творческих работ по социальной экологии «Россия: среда обитания» (</w:t>
      </w:r>
      <w:r w:rsidRPr="00D6245D">
        <w:rPr>
          <w:rFonts w:eastAsia="Calibri"/>
          <w:sz w:val="24"/>
          <w:szCs w:val="24"/>
          <w:lang w:val="en-US" w:eastAsia="en-US"/>
        </w:rPr>
        <w:t>II</w:t>
      </w:r>
      <w:r w:rsidRPr="00D6245D">
        <w:rPr>
          <w:rFonts w:eastAsia="Calibri"/>
          <w:sz w:val="24"/>
          <w:szCs w:val="24"/>
          <w:lang w:eastAsia="en-US"/>
        </w:rPr>
        <w:t xml:space="preserve"> место), 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Times New Roman"/>
          <w:sz w:val="24"/>
          <w:szCs w:val="24"/>
        </w:rPr>
        <w:t>во Всероссийском конкурсе для работников образования «Новогоднее оформление» (</w:t>
      </w:r>
      <w:r w:rsidRPr="00D6245D">
        <w:rPr>
          <w:rFonts w:eastAsia="Times New Roman"/>
          <w:sz w:val="24"/>
          <w:szCs w:val="24"/>
          <w:lang w:val="en-US"/>
        </w:rPr>
        <w:t>II</w:t>
      </w:r>
      <w:r w:rsidRPr="00D6245D">
        <w:rPr>
          <w:rFonts w:eastAsia="Times New Roman"/>
          <w:sz w:val="24"/>
          <w:szCs w:val="24"/>
        </w:rPr>
        <w:t xml:space="preserve"> место),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межрегиональном фотоконкурсе «Дружу со спортом» (участник),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 xml:space="preserve">в региональном этапе Всероссийского фестиваля «Праздник Эколят-молодых защитников природы» (диплом </w:t>
      </w:r>
      <w:r w:rsidRPr="00D6245D">
        <w:rPr>
          <w:rFonts w:eastAsia="Calibri"/>
          <w:sz w:val="24"/>
          <w:szCs w:val="24"/>
          <w:lang w:val="en-US" w:eastAsia="en-US"/>
        </w:rPr>
        <w:t>III</w:t>
      </w:r>
      <w:r w:rsidRPr="00D6245D">
        <w:rPr>
          <w:rFonts w:eastAsia="Calibri"/>
          <w:sz w:val="24"/>
          <w:szCs w:val="24"/>
          <w:lang w:eastAsia="en-US"/>
        </w:rPr>
        <w:t xml:space="preserve"> степени),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областном творческом конкурсе «Великие дела Петра Великого» (участник),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областном конкурсе фотографий «Самая обаятельная и привлекательная профессия» (участник),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lastRenderedPageBreak/>
        <w:t xml:space="preserve">в </w:t>
      </w:r>
      <w:r w:rsidRPr="00D6245D">
        <w:rPr>
          <w:rFonts w:eastAsia="Times New Roman"/>
          <w:sz w:val="24"/>
          <w:szCs w:val="24"/>
        </w:rPr>
        <w:t>областном  конкурсе фотографий «Самая обаятельная и привлекательная профессия» (участие),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городском конкурсе фотографии «Через призму времени» (участник),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городском творческом конкурсе «Защитники земли русской» (</w:t>
      </w:r>
      <w:r w:rsidRPr="00D6245D">
        <w:rPr>
          <w:rFonts w:eastAsia="Calibri"/>
          <w:sz w:val="24"/>
          <w:szCs w:val="24"/>
          <w:lang w:val="en-US" w:eastAsia="en-US"/>
        </w:rPr>
        <w:t>II</w:t>
      </w:r>
      <w:r w:rsidRPr="00D6245D">
        <w:rPr>
          <w:rFonts w:eastAsia="Calibri"/>
          <w:sz w:val="24"/>
          <w:szCs w:val="24"/>
          <w:lang w:eastAsia="en-US"/>
        </w:rPr>
        <w:t xml:space="preserve"> место),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 xml:space="preserve">в городском фотоконкурсе «Путешествие по городу А.П. Чехова» (диплом </w:t>
      </w:r>
      <w:r w:rsidRPr="00D6245D">
        <w:rPr>
          <w:rFonts w:eastAsia="Calibri"/>
          <w:sz w:val="24"/>
          <w:szCs w:val="24"/>
          <w:lang w:val="en-US" w:eastAsia="en-US"/>
        </w:rPr>
        <w:t>I</w:t>
      </w:r>
      <w:r w:rsidRPr="00D6245D">
        <w:rPr>
          <w:rFonts w:eastAsia="Calibri"/>
          <w:sz w:val="24"/>
          <w:szCs w:val="24"/>
          <w:lang w:eastAsia="en-US"/>
        </w:rPr>
        <w:t xml:space="preserve"> степени),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городском конкурсе</w:t>
      </w:r>
      <w:r w:rsidRPr="00D6245D">
        <w:rPr>
          <w:rFonts w:eastAsia="Calibri"/>
          <w:b/>
          <w:sz w:val="24"/>
          <w:szCs w:val="24"/>
          <w:lang w:eastAsia="en-US"/>
        </w:rPr>
        <w:t xml:space="preserve"> </w:t>
      </w:r>
      <w:r w:rsidRPr="00D6245D">
        <w:rPr>
          <w:rFonts w:eastAsia="Calibri"/>
          <w:sz w:val="24"/>
          <w:szCs w:val="24"/>
          <w:lang w:eastAsia="en-US"/>
        </w:rPr>
        <w:t>«Защитники земли русской» (участие),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 xml:space="preserve">в </w:t>
      </w:r>
      <w:r w:rsidRPr="00D6245D">
        <w:rPr>
          <w:rFonts w:eastAsia="Calibri"/>
          <w:sz w:val="24"/>
          <w:szCs w:val="24"/>
          <w:lang w:val="en-US" w:eastAsia="en-US"/>
        </w:rPr>
        <w:t>III</w:t>
      </w:r>
      <w:r w:rsidRPr="00D6245D">
        <w:rPr>
          <w:rFonts w:eastAsia="Calibri"/>
          <w:sz w:val="24"/>
          <w:szCs w:val="24"/>
          <w:lang w:eastAsia="en-US"/>
        </w:rPr>
        <w:t xml:space="preserve"> городском конкурсе фотографий Фотобатл «Я за ЗОЖ» (диплом лауреат </w:t>
      </w:r>
      <w:r w:rsidRPr="00D6245D">
        <w:rPr>
          <w:rFonts w:eastAsia="Calibri"/>
          <w:sz w:val="24"/>
          <w:szCs w:val="24"/>
          <w:lang w:val="en-US" w:eastAsia="en-US"/>
        </w:rPr>
        <w:t>I</w:t>
      </w:r>
      <w:r w:rsidRPr="00D6245D">
        <w:rPr>
          <w:rFonts w:eastAsia="Calibri"/>
          <w:sz w:val="24"/>
          <w:szCs w:val="24"/>
          <w:lang w:eastAsia="en-US"/>
        </w:rPr>
        <w:t xml:space="preserve"> степени),</w:t>
      </w:r>
    </w:p>
    <w:p w:rsidR="00D6245D" w:rsidRPr="00D6245D" w:rsidRDefault="00D6245D" w:rsidP="00D6245D">
      <w:pPr>
        <w:numPr>
          <w:ilvl w:val="0"/>
          <w:numId w:val="44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6245D">
        <w:rPr>
          <w:rFonts w:eastAsia="Calibri"/>
          <w:sz w:val="24"/>
          <w:szCs w:val="24"/>
          <w:lang w:eastAsia="en-US"/>
        </w:rPr>
        <w:t>в городском конкурсе проектов дошкольных образовательных организаций «Книжный сад» (участие).</w:t>
      </w:r>
    </w:p>
    <w:p w:rsidR="00D6245D" w:rsidRDefault="00D6245D" w:rsidP="00D6245D">
      <w:pPr>
        <w:spacing w:after="200" w:line="276" w:lineRule="auto"/>
        <w:ind w:firstLine="360"/>
        <w:jc w:val="both"/>
        <w:rPr>
          <w:rFonts w:eastAsiaTheme="minorHAnsi" w:cstheme="minorBidi"/>
          <w:sz w:val="24"/>
          <w:szCs w:val="24"/>
          <w:lang w:eastAsia="en-US"/>
        </w:rPr>
      </w:pPr>
      <w:r w:rsidRPr="00D6245D">
        <w:rPr>
          <w:rFonts w:eastAsiaTheme="minorHAnsi" w:cstheme="minorBidi"/>
          <w:sz w:val="24"/>
          <w:szCs w:val="24"/>
          <w:lang w:eastAsia="en-US"/>
        </w:rPr>
        <w:t>В рамках трансляции своего опыта работы педагоги МБДОУ имеют публикации в различных изданиях: на всероссийском педагогическом портале «Экологический проект», на Всероссийском портале социального проекта «Страна талантов» учебно-методический материал «НОД «Путешествие в осенний лес», в Образовательной социальной сети nsportal.ru – консультация для родителей «Воспитание сказкой», на Всероссийском образовательном портале учебно-методический материал «Конспект занятия во второй младшей группе по развитию речи «По сказочным дорожкам», во Всероссийском научно-педагогическом журнале «Академия педагогических знаний» выпуск № 61 ноябрь 2021 часть</w:t>
      </w:r>
      <w:r w:rsidR="004C31F8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D6245D">
        <w:rPr>
          <w:rFonts w:eastAsiaTheme="minorHAnsi" w:cstheme="minorBidi"/>
          <w:sz w:val="24"/>
          <w:szCs w:val="24"/>
          <w:lang w:eastAsia="en-US"/>
        </w:rPr>
        <w:t>2 материал «STEAM-технологии как развитие интеллектуальных способностей дошкольников через образовательные модули», в печатном сборнике «Буква» материал «Сценарий утренника «Мамина улыбка», в печатном сборнике «Буква» материал «Осенний праздник», в печатном сборнике «Академия педагогических знаний» статью  «Сценарий утренника «Весенние посиделки у самовара», в печатном сборнике «Мудрец» статью «Виртуальный проект «Я помню день победы», в научно-образовательном журнале «Вестник дошкольного образования» выпуске №75(150) материал «Детско-взрослые проекты, как условие развития дошкольников», в печатном издании, в Международном сборнике педа</w:t>
      </w:r>
      <w:r w:rsidR="004C31F8">
        <w:rPr>
          <w:rFonts w:eastAsiaTheme="minorHAnsi" w:cstheme="minorBidi"/>
          <w:sz w:val="24"/>
          <w:szCs w:val="24"/>
          <w:lang w:eastAsia="en-US"/>
        </w:rPr>
        <w:t>гогических публикаций «</w:t>
      </w:r>
      <w:r w:rsidRPr="00D6245D">
        <w:rPr>
          <w:rFonts w:eastAsiaTheme="minorHAnsi" w:cstheme="minorBidi"/>
          <w:sz w:val="24"/>
          <w:szCs w:val="24"/>
          <w:lang w:eastAsia="en-US"/>
        </w:rPr>
        <w:t>Буква» материал «Сценарий осеннего утренника в разновозрастной группе  «Снова осень на дорожках»</w:t>
      </w:r>
      <w:r>
        <w:rPr>
          <w:rFonts w:eastAsiaTheme="minorHAnsi" w:cstheme="minorBidi"/>
          <w:sz w:val="24"/>
          <w:szCs w:val="24"/>
          <w:lang w:eastAsia="en-US"/>
        </w:rPr>
        <w:t>.</w:t>
      </w:r>
    </w:p>
    <w:p w:rsidR="002055D8" w:rsidRDefault="002055D8" w:rsidP="006363E7">
      <w:pPr>
        <w:spacing w:line="273" w:lineRule="auto"/>
        <w:ind w:right="-5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Выводы по разделу: </w:t>
      </w:r>
      <w:r>
        <w:rPr>
          <w:rFonts w:eastAsia="Times New Roman"/>
          <w:sz w:val="24"/>
          <w:szCs w:val="24"/>
        </w:rPr>
        <w:t>в МБДОУ работают квалифицированные педагоги с большим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стажем педагогической деятельности. Таким образом, учитывая уровень образования, стаж работы, уровень квалификации работников, можно сделать вывод о том, что кадровый состав ДОУ приближен к оптимальному и коллектив в состоянии решать современные образовательно-воспитательные задачи.</w:t>
      </w:r>
    </w:p>
    <w:p w:rsidR="005551CE" w:rsidRDefault="005551CE" w:rsidP="005551CE">
      <w:pPr>
        <w:spacing w:line="200" w:lineRule="exact"/>
        <w:rPr>
          <w:sz w:val="20"/>
          <w:szCs w:val="20"/>
        </w:rPr>
      </w:pPr>
    </w:p>
    <w:p w:rsidR="005551CE" w:rsidRDefault="002055D8" w:rsidP="005022F8">
      <w:pPr>
        <w:spacing w:line="276" w:lineRule="auto"/>
        <w:ind w:left="720" w:right="600" w:firstLine="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VI. Оценка учебно-методического и библиотечно-информационного обеспечения</w:t>
      </w:r>
      <w:r w:rsidR="005022F8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b"/>
        <w:tblW w:w="98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75"/>
        <w:gridCol w:w="3574"/>
        <w:gridCol w:w="3716"/>
      </w:tblGrid>
      <w:tr w:rsidR="000A0B96" w:rsidRPr="0094245C" w:rsidTr="000A0B96">
        <w:tc>
          <w:tcPr>
            <w:tcW w:w="2575" w:type="dxa"/>
          </w:tcPr>
          <w:p w:rsidR="009866A7" w:rsidRPr="0094245C" w:rsidRDefault="009866A7" w:rsidP="009D47CB">
            <w:pPr>
              <w:pStyle w:val="af0"/>
              <w:spacing w:before="210" w:beforeAutospacing="0" w:after="0" w:afterAutospacing="0" w:line="276" w:lineRule="auto"/>
              <w:jc w:val="both"/>
              <w:rPr>
                <w:b/>
              </w:rPr>
            </w:pPr>
            <w:r w:rsidRPr="0094245C">
              <w:rPr>
                <w:b/>
              </w:rPr>
              <w:t>Образовательные области</w:t>
            </w:r>
          </w:p>
        </w:tc>
        <w:tc>
          <w:tcPr>
            <w:tcW w:w="3574" w:type="dxa"/>
          </w:tcPr>
          <w:p w:rsidR="009866A7" w:rsidRPr="0094245C" w:rsidRDefault="009866A7" w:rsidP="009D47CB">
            <w:pPr>
              <w:pStyle w:val="af0"/>
              <w:spacing w:before="210" w:beforeAutospacing="0" w:after="0" w:afterAutospacing="0" w:line="276" w:lineRule="auto"/>
              <w:jc w:val="both"/>
              <w:rPr>
                <w:b/>
              </w:rPr>
            </w:pPr>
            <w:r w:rsidRPr="0094245C">
              <w:rPr>
                <w:b/>
              </w:rPr>
              <w:t>Содержание базовой части Программы</w:t>
            </w:r>
          </w:p>
        </w:tc>
        <w:tc>
          <w:tcPr>
            <w:tcW w:w="3716" w:type="dxa"/>
          </w:tcPr>
          <w:p w:rsidR="009866A7" w:rsidRPr="0094245C" w:rsidRDefault="009866A7" w:rsidP="009D47CB">
            <w:pPr>
              <w:pStyle w:val="af0"/>
              <w:spacing w:before="210" w:beforeAutospacing="0" w:after="0" w:afterAutospacing="0" w:line="276" w:lineRule="auto"/>
              <w:jc w:val="both"/>
              <w:rPr>
                <w:b/>
              </w:rPr>
            </w:pPr>
            <w:r w:rsidRPr="0094245C">
              <w:rPr>
                <w:b/>
              </w:rPr>
              <w:t xml:space="preserve">Содержание вариативной части Программы </w:t>
            </w:r>
          </w:p>
        </w:tc>
      </w:tr>
      <w:tr w:rsidR="000A0B96" w:rsidRPr="0094245C" w:rsidTr="000A0B96">
        <w:tc>
          <w:tcPr>
            <w:tcW w:w="2575" w:type="dxa"/>
          </w:tcPr>
          <w:p w:rsidR="009866A7" w:rsidRPr="0094245C" w:rsidRDefault="009866A7" w:rsidP="009D47CB">
            <w:pPr>
              <w:pStyle w:val="af0"/>
              <w:spacing w:before="0" w:beforeAutospacing="0" w:after="0" w:afterAutospacing="0" w:line="276" w:lineRule="auto"/>
              <w:jc w:val="both"/>
            </w:pPr>
            <w:r w:rsidRPr="0094245C">
              <w:t>Физическое развитие</w:t>
            </w:r>
          </w:p>
        </w:tc>
        <w:tc>
          <w:tcPr>
            <w:tcW w:w="3574" w:type="dxa"/>
          </w:tcPr>
          <w:p w:rsidR="009866A7" w:rsidRPr="0094245C" w:rsidRDefault="009866A7" w:rsidP="009D47CB">
            <w:pPr>
              <w:pStyle w:val="af0"/>
              <w:spacing w:before="0" w:beforeAutospacing="0" w:line="276" w:lineRule="auto"/>
              <w:jc w:val="both"/>
            </w:pPr>
            <w:r w:rsidRPr="0094245C">
              <w:t>Примерная основная общеобразовательная программа дошкольного образования «От рождения до школы» под ред. Н.Е Вераксы, Т.С. Комаровой, М.А. Васильевой.</w:t>
            </w:r>
          </w:p>
        </w:tc>
        <w:tc>
          <w:tcPr>
            <w:tcW w:w="3716" w:type="dxa"/>
          </w:tcPr>
          <w:p w:rsidR="009866A7" w:rsidRPr="0094245C" w:rsidRDefault="009866A7" w:rsidP="009D47CB">
            <w:pPr>
              <w:pStyle w:val="af0"/>
              <w:spacing w:line="276" w:lineRule="auto"/>
              <w:jc w:val="both"/>
            </w:pPr>
            <w:r w:rsidRPr="0094245C">
              <w:t>«Основы безопасности детей дошкольного возраста» Н.Н.Авдеева, Н.Л.Князева, Р.Б.Стеркина. – СПб.: «ДЕТСТВО-ПРЕСС», 2010</w:t>
            </w:r>
          </w:p>
        </w:tc>
      </w:tr>
      <w:tr w:rsidR="000A0B96" w:rsidRPr="0094245C" w:rsidTr="000A0B96">
        <w:tc>
          <w:tcPr>
            <w:tcW w:w="2575" w:type="dxa"/>
          </w:tcPr>
          <w:p w:rsidR="009866A7" w:rsidRPr="0094245C" w:rsidRDefault="009866A7" w:rsidP="009D47CB">
            <w:pPr>
              <w:pStyle w:val="af0"/>
              <w:spacing w:before="0" w:beforeAutospacing="0" w:after="0" w:afterAutospacing="0" w:line="276" w:lineRule="auto"/>
              <w:jc w:val="both"/>
            </w:pPr>
            <w:r w:rsidRPr="0094245C">
              <w:lastRenderedPageBreak/>
              <w:t>Социально-коммуникативное развитие</w:t>
            </w:r>
          </w:p>
        </w:tc>
        <w:tc>
          <w:tcPr>
            <w:tcW w:w="3574" w:type="dxa"/>
          </w:tcPr>
          <w:p w:rsidR="009866A7" w:rsidRPr="0094245C" w:rsidRDefault="009866A7" w:rsidP="009D47CB">
            <w:pPr>
              <w:pStyle w:val="af0"/>
              <w:spacing w:before="0" w:beforeAutospacing="0" w:line="276" w:lineRule="auto"/>
              <w:jc w:val="both"/>
            </w:pPr>
            <w:r w:rsidRPr="0094245C">
              <w:t>Примерная основная общеобразовательная программа дошкольного образования «От рождения до школы» под ред. Н.Е Вераксы, Т.С. Комаровой, М.А. Васильевой.</w:t>
            </w:r>
          </w:p>
        </w:tc>
        <w:tc>
          <w:tcPr>
            <w:tcW w:w="3716" w:type="dxa"/>
          </w:tcPr>
          <w:p w:rsidR="006363E7" w:rsidRDefault="009866A7" w:rsidP="006363E7">
            <w:pPr>
              <w:pStyle w:val="af0"/>
              <w:spacing w:before="0" w:beforeAutospacing="0" w:after="0" w:afterAutospacing="0" w:line="276" w:lineRule="auto"/>
              <w:jc w:val="both"/>
            </w:pPr>
            <w:r w:rsidRPr="0094245C">
              <w:t>«Основы безопасности детей дошкольного возраста» Н.Н.Авдеева, Н.Л.Князева, Р.Б.Стеркина</w:t>
            </w:r>
            <w:r w:rsidR="006363E7">
              <w:t>. – СПб.: «ДЕТСТВО-ПРЕСС», 2010</w:t>
            </w:r>
          </w:p>
          <w:p w:rsidR="009866A7" w:rsidRPr="0094245C" w:rsidRDefault="009866A7" w:rsidP="006363E7">
            <w:pPr>
              <w:pStyle w:val="af0"/>
              <w:spacing w:before="0" w:beforeAutospacing="0" w:after="0" w:afterAutospacing="0" w:line="276" w:lineRule="auto"/>
              <w:jc w:val="both"/>
            </w:pPr>
            <w:r w:rsidRPr="0094245C">
              <w:t>«Приобщение детей к истокам русской  народной культуры» О.Л.Князева, М.Д.Маханева, 1997</w:t>
            </w:r>
          </w:p>
        </w:tc>
      </w:tr>
      <w:tr w:rsidR="000A0B96" w:rsidRPr="0094245C" w:rsidTr="00C66A01">
        <w:trPr>
          <w:trHeight w:val="2128"/>
        </w:trPr>
        <w:tc>
          <w:tcPr>
            <w:tcW w:w="2575" w:type="dxa"/>
          </w:tcPr>
          <w:p w:rsidR="009866A7" w:rsidRPr="0094245C" w:rsidRDefault="009866A7" w:rsidP="009D47CB">
            <w:pPr>
              <w:pStyle w:val="af0"/>
              <w:spacing w:before="0" w:beforeAutospacing="0" w:after="240" w:afterAutospacing="0" w:line="276" w:lineRule="auto"/>
              <w:jc w:val="both"/>
            </w:pPr>
            <w:r w:rsidRPr="0094245C">
              <w:t>Познавательное развитие</w:t>
            </w:r>
          </w:p>
        </w:tc>
        <w:tc>
          <w:tcPr>
            <w:tcW w:w="3574" w:type="dxa"/>
          </w:tcPr>
          <w:p w:rsidR="009866A7" w:rsidRPr="0094245C" w:rsidRDefault="009866A7" w:rsidP="009D47CB">
            <w:pPr>
              <w:pStyle w:val="af0"/>
              <w:spacing w:before="0" w:beforeAutospacing="0" w:after="240" w:afterAutospacing="0" w:line="276" w:lineRule="auto"/>
              <w:jc w:val="both"/>
            </w:pPr>
            <w:r w:rsidRPr="0094245C">
              <w:t>Примерная основная общеобразовательная программа дошкольного образования «От рождения до школы» под ред. Н.Е Вераксы, Т.С. Комаровой, М.А. Васильевой.</w:t>
            </w:r>
          </w:p>
        </w:tc>
        <w:tc>
          <w:tcPr>
            <w:tcW w:w="3716" w:type="dxa"/>
          </w:tcPr>
          <w:p w:rsidR="009866A7" w:rsidRPr="0094245C" w:rsidRDefault="009866A7" w:rsidP="009D47CB">
            <w:pPr>
              <w:pStyle w:val="af0"/>
              <w:spacing w:before="0" w:beforeAutospacing="0" w:after="240" w:afterAutospacing="0" w:line="276" w:lineRule="auto"/>
              <w:jc w:val="both"/>
              <w:rPr>
                <w:color w:val="000000"/>
              </w:rPr>
            </w:pPr>
            <w:r w:rsidRPr="0094245C">
              <w:rPr>
                <w:color w:val="000000"/>
              </w:rPr>
              <w:t>«Здравствуй, мир! Окружающий мир для дошкольников 2-7лет» А.В.Вахрушев, Е.Е. Кочемасова. - М.: Баласс, 2013</w:t>
            </w:r>
          </w:p>
        </w:tc>
      </w:tr>
      <w:tr w:rsidR="000A0B96" w:rsidRPr="0094245C" w:rsidTr="000A0B96">
        <w:trPr>
          <w:trHeight w:val="277"/>
        </w:trPr>
        <w:tc>
          <w:tcPr>
            <w:tcW w:w="2575" w:type="dxa"/>
          </w:tcPr>
          <w:p w:rsidR="009866A7" w:rsidRPr="0094245C" w:rsidRDefault="009866A7" w:rsidP="009D47CB">
            <w:pPr>
              <w:pStyle w:val="af0"/>
              <w:spacing w:before="210" w:beforeAutospacing="0" w:after="240" w:afterAutospacing="0" w:line="276" w:lineRule="auto"/>
              <w:jc w:val="both"/>
            </w:pPr>
            <w:r w:rsidRPr="0094245C">
              <w:t>Речевое развитие</w:t>
            </w:r>
          </w:p>
        </w:tc>
        <w:tc>
          <w:tcPr>
            <w:tcW w:w="3574" w:type="dxa"/>
          </w:tcPr>
          <w:p w:rsidR="009866A7" w:rsidRPr="0094245C" w:rsidRDefault="009866A7" w:rsidP="009D47CB">
            <w:pPr>
              <w:pStyle w:val="af0"/>
              <w:spacing w:before="210" w:after="240" w:afterAutospacing="0" w:line="276" w:lineRule="auto"/>
              <w:jc w:val="both"/>
            </w:pPr>
            <w:r w:rsidRPr="0094245C">
              <w:t>Примерная основная общеобразовательная программа дошкольного образования «От рождения до школы» под ред. Н.Е Вераксы, Т.С. Комаровой, М.А. Васильевой.</w:t>
            </w:r>
          </w:p>
        </w:tc>
        <w:tc>
          <w:tcPr>
            <w:tcW w:w="3716" w:type="dxa"/>
          </w:tcPr>
          <w:p w:rsidR="009866A7" w:rsidRPr="0094245C" w:rsidRDefault="009866A7" w:rsidP="009D47CB">
            <w:pPr>
              <w:pStyle w:val="af0"/>
              <w:spacing w:before="210" w:beforeAutospacing="0" w:after="240" w:afterAutospacing="0" w:line="276" w:lineRule="auto"/>
              <w:jc w:val="both"/>
            </w:pPr>
            <w:r w:rsidRPr="0094245C">
              <w:t xml:space="preserve">Программа речевого  развития  дошкольников «Развитие речи детей  дошкольного возраста в детском саду» под ред. О.С.Ушаковой. – М.: </w:t>
            </w:r>
            <w:r w:rsidRPr="0094245C">
              <w:rPr>
                <w:rStyle w:val="s19"/>
              </w:rPr>
              <w:t>«ТЦ СФЕРА», 2001</w:t>
            </w:r>
          </w:p>
        </w:tc>
      </w:tr>
      <w:tr w:rsidR="000A0B96" w:rsidRPr="0094245C" w:rsidTr="000A0B96">
        <w:trPr>
          <w:trHeight w:val="863"/>
        </w:trPr>
        <w:tc>
          <w:tcPr>
            <w:tcW w:w="2575" w:type="dxa"/>
          </w:tcPr>
          <w:p w:rsidR="009866A7" w:rsidRPr="0094245C" w:rsidRDefault="009866A7" w:rsidP="009D47CB">
            <w:pPr>
              <w:pStyle w:val="af0"/>
              <w:spacing w:before="210" w:beforeAutospacing="0" w:after="240" w:afterAutospacing="0" w:line="276" w:lineRule="auto"/>
              <w:jc w:val="both"/>
            </w:pPr>
            <w:r w:rsidRPr="0094245C">
              <w:t>Художественно-эстетическое развитие</w:t>
            </w:r>
          </w:p>
        </w:tc>
        <w:tc>
          <w:tcPr>
            <w:tcW w:w="3574" w:type="dxa"/>
          </w:tcPr>
          <w:p w:rsidR="009866A7" w:rsidRPr="0094245C" w:rsidRDefault="009866A7" w:rsidP="009D47CB">
            <w:pPr>
              <w:pStyle w:val="af0"/>
              <w:spacing w:before="210" w:after="240" w:afterAutospacing="0" w:line="276" w:lineRule="auto"/>
              <w:jc w:val="both"/>
            </w:pPr>
            <w:r w:rsidRPr="0094245C">
              <w:t>Примерная основная общеобразовательная программа дошкольного образования «От рождения до школы» под ред. Н.Е Вераксы, Т.С. Комаровой, М.А. Васильевой.</w:t>
            </w:r>
          </w:p>
        </w:tc>
        <w:tc>
          <w:tcPr>
            <w:tcW w:w="3716" w:type="dxa"/>
          </w:tcPr>
          <w:p w:rsidR="006363E7" w:rsidRDefault="009866A7" w:rsidP="006363E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363E7">
              <w:rPr>
                <w:sz w:val="24"/>
                <w:szCs w:val="24"/>
              </w:rPr>
              <w:t>«Лепка и рисование с детьми 2-3лет. Конспекты занятий». Колдина Д.Н - М.:МОЗАИКА-СИНТЕЗ, 2011</w:t>
            </w:r>
          </w:p>
          <w:p w:rsidR="009866A7" w:rsidRPr="006363E7" w:rsidRDefault="009866A7" w:rsidP="006363E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363E7">
              <w:rPr>
                <w:color w:val="000000"/>
                <w:sz w:val="24"/>
                <w:szCs w:val="24"/>
              </w:rPr>
              <w:t>«Изобразительная деятельность в детском саду» И.А.Лыкова. – М.: ИД «Цветной мир», 2015</w:t>
            </w:r>
          </w:p>
          <w:p w:rsidR="009866A7" w:rsidRPr="006363E7" w:rsidRDefault="009866A7" w:rsidP="006363E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363E7">
              <w:rPr>
                <w:color w:val="000000"/>
                <w:sz w:val="24"/>
                <w:szCs w:val="24"/>
              </w:rPr>
              <w:t>«Изобразительная деятельность в детском саду» Г.С.Швайко.- М.: Гуманит. Изд. Центр ВЛАДОС 2003</w:t>
            </w:r>
          </w:p>
          <w:p w:rsidR="009866A7" w:rsidRPr="006363E7" w:rsidRDefault="009866A7" w:rsidP="006363E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363E7">
              <w:rPr>
                <w:color w:val="000000"/>
                <w:sz w:val="24"/>
                <w:szCs w:val="24"/>
              </w:rPr>
              <w:t>«Конструирование в детском саду» И.А.Лыкова. – М.: ИД «Цветной мир», 2015</w:t>
            </w:r>
          </w:p>
          <w:p w:rsidR="006363E7" w:rsidRDefault="009866A7" w:rsidP="006363E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363E7">
              <w:rPr>
                <w:color w:val="000000"/>
                <w:sz w:val="24"/>
                <w:szCs w:val="24"/>
              </w:rPr>
              <w:t>Программа «Малыш» для детей раннего возраста В. А. Петро</w:t>
            </w:r>
            <w:r w:rsidR="006363E7">
              <w:rPr>
                <w:color w:val="000000"/>
                <w:sz w:val="24"/>
                <w:szCs w:val="24"/>
              </w:rPr>
              <w:t>ва. – М.: Центр «Гармония»,1998</w:t>
            </w:r>
          </w:p>
          <w:p w:rsidR="009866A7" w:rsidRPr="006363E7" w:rsidRDefault="009866A7" w:rsidP="006363E7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363E7">
              <w:rPr>
                <w:sz w:val="24"/>
                <w:szCs w:val="24"/>
              </w:rPr>
              <w:t xml:space="preserve">Программа «Гармония» К.В.Тарасова, Т.В.Нестеренко, Т.Г.Рубан. – М.: </w:t>
            </w:r>
          </w:p>
          <w:p w:rsidR="009866A7" w:rsidRPr="006363E7" w:rsidRDefault="009866A7" w:rsidP="009D47CB">
            <w:pPr>
              <w:rPr>
                <w:sz w:val="24"/>
                <w:szCs w:val="24"/>
              </w:rPr>
            </w:pPr>
            <w:r w:rsidRPr="006363E7">
              <w:rPr>
                <w:sz w:val="24"/>
                <w:szCs w:val="24"/>
              </w:rPr>
              <w:t xml:space="preserve">Программа «Ритмическая мозаика: программа по ритмической пластике для детей </w:t>
            </w:r>
            <w:r w:rsidRPr="006363E7">
              <w:rPr>
                <w:sz w:val="24"/>
                <w:szCs w:val="24"/>
              </w:rPr>
              <w:lastRenderedPageBreak/>
              <w:t>дошкольного возраста» А.И.Буренина. – Спб.: ЛИОРО, 2000</w:t>
            </w:r>
          </w:p>
        </w:tc>
      </w:tr>
    </w:tbl>
    <w:p w:rsidR="006363E7" w:rsidRDefault="009866A7" w:rsidP="006363E7">
      <w:pPr>
        <w:tabs>
          <w:tab w:val="left" w:pos="9634"/>
        </w:tabs>
        <w:spacing w:line="270" w:lineRule="auto"/>
        <w:ind w:right="-147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Выводы по разделу: </w:t>
      </w:r>
      <w:r>
        <w:rPr>
          <w:rFonts w:eastAsia="Times New Roman"/>
          <w:sz w:val="24"/>
          <w:szCs w:val="24"/>
        </w:rPr>
        <w:t>учебно-методическое и библиотечно-информационное</w:t>
      </w:r>
      <w:r w:rsidR="006363E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обеспечение в МБДОУ в достаточной степени соответствует требованиям реализуемой образовательной программы.</w:t>
      </w:r>
    </w:p>
    <w:p w:rsidR="009866A7" w:rsidRDefault="009866A7" w:rsidP="006363E7">
      <w:pPr>
        <w:tabs>
          <w:tab w:val="left" w:pos="9634"/>
        </w:tabs>
        <w:spacing w:line="270" w:lineRule="auto"/>
        <w:ind w:right="-14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обеспечено современной информационной базой (имеется выход в интерне</w:t>
      </w:r>
      <w:r w:rsidR="00DC6AC4">
        <w:rPr>
          <w:rFonts w:eastAsia="Times New Roman"/>
          <w:sz w:val="24"/>
          <w:szCs w:val="24"/>
        </w:rPr>
        <w:t>т, электронная почта). Н</w:t>
      </w:r>
      <w:r>
        <w:rPr>
          <w:rFonts w:eastAsia="Times New Roman"/>
          <w:sz w:val="24"/>
          <w:szCs w:val="24"/>
        </w:rPr>
        <w:t>аличие сайта, который соответствует установленным требованиям. В МБДОУ обеспечены открытость и доступность информации о деятельности для всех заинтересованных лиц (публикации в СМИ, на международном образовательном портале МААМ.RU, на сайте МБДОУ, информационные стенды, выставки, презентации и т.д.). Наряду с этим отмечается необходимость дополнительного оборудования для использования в группах в педагогическом процессе ИКТ по введению ФГОС ДО в образовательный процесс МБДОУ.</w:t>
      </w:r>
    </w:p>
    <w:p w:rsidR="009866A7" w:rsidRDefault="009866A7" w:rsidP="009866A7">
      <w:pPr>
        <w:spacing w:line="18" w:lineRule="exact"/>
        <w:rPr>
          <w:sz w:val="20"/>
          <w:szCs w:val="20"/>
        </w:rPr>
      </w:pPr>
    </w:p>
    <w:p w:rsidR="009866A7" w:rsidRDefault="009866A7" w:rsidP="005022F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VII. Оценка материально-технической базы</w:t>
      </w:r>
    </w:p>
    <w:p w:rsidR="006363E7" w:rsidRDefault="009866A7" w:rsidP="006363E7">
      <w:pPr>
        <w:spacing w:line="264" w:lineRule="auto"/>
        <w:ind w:right="-14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внимание в МБДОУ уделяется развитию материально-технической базы, которая в настоящее время отвечает требованиям СаН</w:t>
      </w:r>
      <w:r w:rsidR="00C66A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ПиН</w:t>
      </w:r>
      <w:r w:rsidR="005E4EBA" w:rsidRPr="005E4EBA">
        <w:rPr>
          <w:rFonts w:eastAsia="Times New Roman"/>
          <w:sz w:val="24"/>
          <w:szCs w:val="24"/>
        </w:rPr>
        <w:t xml:space="preserve"> 2.4.3648-20</w:t>
      </w:r>
      <w:r w:rsidR="005E4EBA">
        <w:rPr>
          <w:rFonts w:eastAsia="Times New Roman"/>
          <w:sz w:val="24"/>
          <w:szCs w:val="24"/>
        </w:rPr>
        <w:t>.</w:t>
      </w:r>
    </w:p>
    <w:p w:rsidR="006363E7" w:rsidRDefault="009866A7" w:rsidP="006363E7">
      <w:pPr>
        <w:spacing w:line="264" w:lineRule="auto"/>
        <w:ind w:right="-14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Детский сад имеет отдельную территорию, огороженную со всех сторон. Каждая возрастная группа имеет игровую площадку, оформленную в соответствии с возрастом детей и требованиями СанПин.</w:t>
      </w:r>
    </w:p>
    <w:p w:rsidR="006363E7" w:rsidRDefault="009866A7" w:rsidP="006363E7">
      <w:pPr>
        <w:spacing w:line="264" w:lineRule="auto"/>
        <w:ind w:right="-14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территории дошкольного учреждения имеется спортивная площадка для организации физкультурных занятий на улице и совместных мероприятий с детьми, беговая дорожка, транспортная площадка, на которой проводятся досуги и развлечения по правилам дорожного движения.</w:t>
      </w:r>
    </w:p>
    <w:p w:rsidR="006363E7" w:rsidRDefault="009866A7" w:rsidP="006363E7">
      <w:pPr>
        <w:spacing w:line="264" w:lineRule="auto"/>
        <w:ind w:right="-14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стремимся, чтобы, созданная в дошкольном образовательном учреждении предметно-пространственная развивающая среда, способствовала развитию и воспитанию ребенка, служила фоном и посредником в личностно-развивающем взаимодействии взрослого и воспитанника.</w:t>
      </w:r>
    </w:p>
    <w:p w:rsidR="00EE20BC" w:rsidRPr="006363E7" w:rsidRDefault="00EE20BC" w:rsidP="006363E7">
      <w:pPr>
        <w:spacing w:line="264" w:lineRule="auto"/>
        <w:ind w:right="-14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детском саду функционируют следующие помещения, которыми пользуются дети:</w:t>
      </w:r>
    </w:p>
    <w:p w:rsidR="00EE20BC" w:rsidRDefault="00EE20BC" w:rsidP="00EE20BC">
      <w:pPr>
        <w:spacing w:line="35" w:lineRule="exact"/>
        <w:rPr>
          <w:rFonts w:eastAsia="Times New Roman"/>
          <w:sz w:val="24"/>
          <w:szCs w:val="24"/>
        </w:rPr>
      </w:pPr>
    </w:p>
    <w:p w:rsidR="00EE20BC" w:rsidRDefault="00EE20BC" w:rsidP="00EE20BC">
      <w:pPr>
        <w:spacing w:line="211" w:lineRule="auto"/>
        <w:ind w:right="5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Музыкально-спортивный зал – 74,5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Кабинет педагога-психолога – 6,1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Медицинский кабинет - 15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Методический кабинет – 7,6 м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EE20BC" w:rsidRDefault="00EE20BC" w:rsidP="00EE20BC">
      <w:pPr>
        <w:spacing w:line="5" w:lineRule="exact"/>
        <w:rPr>
          <w:rFonts w:eastAsia="Times New Roman"/>
          <w:sz w:val="24"/>
          <w:szCs w:val="24"/>
        </w:rPr>
      </w:pPr>
    </w:p>
    <w:p w:rsidR="00EE20BC" w:rsidRDefault="00EE20BC" w:rsidP="005022F8">
      <w:pPr>
        <w:tabs>
          <w:tab w:val="left" w:pos="476"/>
        </w:tabs>
        <w:spacing w:line="264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каждой возрастной группе создана предметно-простр</w:t>
      </w:r>
      <w:r w:rsidR="005022F8">
        <w:rPr>
          <w:rFonts w:eastAsia="Times New Roman"/>
          <w:sz w:val="24"/>
          <w:szCs w:val="24"/>
        </w:rPr>
        <w:t xml:space="preserve">анственная развивающая среда.  </w:t>
      </w:r>
    </w:p>
    <w:tbl>
      <w:tblPr>
        <w:tblStyle w:val="ab"/>
        <w:tblW w:w="9728" w:type="dxa"/>
        <w:tblInd w:w="108" w:type="dxa"/>
        <w:tblLook w:val="04A0" w:firstRow="1" w:lastRow="0" w:firstColumn="1" w:lastColumn="0" w:noHBand="0" w:noVBand="1"/>
      </w:tblPr>
      <w:tblGrid>
        <w:gridCol w:w="4765"/>
        <w:gridCol w:w="4963"/>
      </w:tblGrid>
      <w:tr w:rsidR="00EE20BC" w:rsidTr="000A0B96">
        <w:tc>
          <w:tcPr>
            <w:tcW w:w="9728" w:type="dxa"/>
            <w:gridSpan w:val="2"/>
          </w:tcPr>
          <w:p w:rsidR="00EE20BC" w:rsidRDefault="00EE20BC" w:rsidP="009D47CB">
            <w:pPr>
              <w:tabs>
                <w:tab w:val="left" w:pos="476"/>
              </w:tabs>
              <w:spacing w:line="264" w:lineRule="auto"/>
              <w:ind w:right="5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Каждая группа имеет:</w:t>
            </w:r>
          </w:p>
        </w:tc>
      </w:tr>
      <w:tr w:rsidR="00EE20BC" w:rsidTr="000A0B96">
        <w:tc>
          <w:tcPr>
            <w:tcW w:w="4765" w:type="dxa"/>
          </w:tcPr>
          <w:p w:rsidR="00EE20BC" w:rsidRDefault="00EE20BC" w:rsidP="00694A7A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приёмную;</w:t>
            </w:r>
          </w:p>
          <w:p w:rsidR="00EE20BC" w:rsidRDefault="00EE20BC" w:rsidP="00694A7A">
            <w:pPr>
              <w:numPr>
                <w:ilvl w:val="0"/>
                <w:numId w:val="18"/>
              </w:numPr>
              <w:tabs>
                <w:tab w:val="left" w:pos="980"/>
              </w:tabs>
              <w:spacing w:line="239" w:lineRule="auto"/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посудомоечную;</w:t>
            </w:r>
          </w:p>
          <w:p w:rsidR="00EE20BC" w:rsidRDefault="00EE20BC" w:rsidP="009D47CB">
            <w:pPr>
              <w:spacing w:line="1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E20BC" w:rsidRDefault="00EE20BC" w:rsidP="00694A7A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умывально-туалетную;</w:t>
            </w:r>
          </w:p>
          <w:p w:rsidR="00EE20BC" w:rsidRDefault="00EE20BC" w:rsidP="00694A7A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игровую;</w:t>
            </w:r>
          </w:p>
          <w:p w:rsidR="00EE20BC" w:rsidRPr="00EE20BC" w:rsidRDefault="00EE20BC" w:rsidP="00694A7A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 w:rsidRPr="00EE20BC">
              <w:rPr>
                <w:rFonts w:eastAsia="Times New Roman"/>
                <w:sz w:val="24"/>
                <w:szCs w:val="24"/>
              </w:rPr>
              <w:t>спальную комнату</w:t>
            </w:r>
          </w:p>
          <w:p w:rsidR="00EE20BC" w:rsidRDefault="00EE20BC" w:rsidP="00694A7A">
            <w:pPr>
              <w:numPr>
                <w:ilvl w:val="0"/>
                <w:numId w:val="18"/>
              </w:numPr>
              <w:tabs>
                <w:tab w:val="left" w:pos="980"/>
              </w:tabs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игровую площадку;</w:t>
            </w:r>
          </w:p>
          <w:p w:rsidR="00EE20BC" w:rsidRPr="005022F8" w:rsidRDefault="00EE20BC" w:rsidP="00694A7A">
            <w:pPr>
              <w:numPr>
                <w:ilvl w:val="0"/>
                <w:numId w:val="18"/>
              </w:numPr>
              <w:tabs>
                <w:tab w:val="left" w:pos="980"/>
              </w:tabs>
              <w:spacing w:line="239" w:lineRule="auto"/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прогулочный павильон.</w:t>
            </w:r>
          </w:p>
        </w:tc>
        <w:tc>
          <w:tcPr>
            <w:tcW w:w="4963" w:type="dxa"/>
          </w:tcPr>
          <w:p w:rsidR="00EE20BC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</w:p>
        </w:tc>
      </w:tr>
      <w:tr w:rsidR="00EE20BC" w:rsidTr="000A0B96">
        <w:tc>
          <w:tcPr>
            <w:tcW w:w="9728" w:type="dxa"/>
            <w:gridSpan w:val="2"/>
          </w:tcPr>
          <w:p w:rsidR="00EE20BC" w:rsidRDefault="00EE20BC" w:rsidP="009D47CB">
            <w:pPr>
              <w:tabs>
                <w:tab w:val="left" w:pos="476"/>
              </w:tabs>
              <w:spacing w:line="264" w:lineRule="auto"/>
              <w:ind w:right="5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Пользуется</w:t>
            </w:r>
          </w:p>
        </w:tc>
      </w:tr>
      <w:tr w:rsidR="00EE20BC" w:rsidTr="000A0B96">
        <w:tc>
          <w:tcPr>
            <w:tcW w:w="9728" w:type="dxa"/>
            <w:gridSpan w:val="2"/>
          </w:tcPr>
          <w:p w:rsidR="00EE20BC" w:rsidRDefault="00EE20BC" w:rsidP="00694A7A">
            <w:pPr>
              <w:numPr>
                <w:ilvl w:val="0"/>
                <w:numId w:val="19"/>
              </w:numPr>
              <w:tabs>
                <w:tab w:val="left" w:pos="980"/>
              </w:tabs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игровой площадкой по изучению ПДД;</w:t>
            </w:r>
          </w:p>
          <w:p w:rsidR="00EE20BC" w:rsidRPr="005022F8" w:rsidRDefault="00EE20BC" w:rsidP="00694A7A">
            <w:pPr>
              <w:numPr>
                <w:ilvl w:val="0"/>
                <w:numId w:val="19"/>
              </w:numPr>
              <w:tabs>
                <w:tab w:val="left" w:pos="980"/>
              </w:tabs>
              <w:spacing w:line="239" w:lineRule="auto"/>
              <w:ind w:left="9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площадкой со спортивным сооружением.</w:t>
            </w:r>
          </w:p>
        </w:tc>
      </w:tr>
      <w:tr w:rsidR="00EE20BC" w:rsidTr="000A0B96">
        <w:tc>
          <w:tcPr>
            <w:tcW w:w="4765" w:type="dxa"/>
          </w:tcPr>
          <w:p w:rsidR="00EE20BC" w:rsidRDefault="00EE20BC" w:rsidP="009D47CB">
            <w:pPr>
              <w:tabs>
                <w:tab w:val="left" w:pos="2489"/>
                <w:tab w:val="left" w:pos="2677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ТСО:</w:t>
            </w:r>
          </w:p>
        </w:tc>
        <w:tc>
          <w:tcPr>
            <w:tcW w:w="4963" w:type="dxa"/>
          </w:tcPr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телевизор;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компьютеры;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музыкальный центр;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lastRenderedPageBreak/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магнитофоны;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принтеры;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ксероксы;</w:t>
            </w:r>
          </w:p>
          <w:p w:rsidR="00EE20BC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проектор</w:t>
            </w:r>
            <w:r w:rsidR="00C66A01">
              <w:rPr>
                <w:rFonts w:eastAsia="Times New Roman"/>
                <w:sz w:val="24"/>
                <w:szCs w:val="24"/>
              </w:rPr>
              <w:t>;</w:t>
            </w:r>
          </w:p>
          <w:p w:rsidR="00C66A01" w:rsidRDefault="00C66A01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 xml:space="preserve">      колонка</w:t>
            </w:r>
          </w:p>
        </w:tc>
      </w:tr>
      <w:tr w:rsidR="00EE20BC" w:rsidTr="000A0B96">
        <w:tc>
          <w:tcPr>
            <w:tcW w:w="4765" w:type="dxa"/>
          </w:tcPr>
          <w:p w:rsidR="00EE20BC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Физкультурным оборудованием:</w:t>
            </w:r>
          </w:p>
        </w:tc>
        <w:tc>
          <w:tcPr>
            <w:tcW w:w="4963" w:type="dxa"/>
          </w:tcPr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обручи;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мячи;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скакалки;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гимнастические скамейки;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гимнастические доски и палки;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гантели;</w:t>
            </w:r>
          </w:p>
          <w:p w:rsidR="00EE20BC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дуги и т.д;</w:t>
            </w:r>
          </w:p>
        </w:tc>
      </w:tr>
      <w:tr w:rsidR="00EE20BC" w:rsidTr="000A0B96">
        <w:tc>
          <w:tcPr>
            <w:tcW w:w="4765" w:type="dxa"/>
          </w:tcPr>
          <w:p w:rsidR="00EE20BC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Игровым</w:t>
            </w:r>
            <w:r w:rsidRPr="00F77E71">
              <w:rPr>
                <w:rFonts w:eastAsia="Times New Roman"/>
                <w:sz w:val="24"/>
                <w:szCs w:val="24"/>
              </w:rPr>
              <w:t xml:space="preserve"> оборудование</w:t>
            </w:r>
            <w:r>
              <w:rPr>
                <w:rFonts w:eastAsia="Times New Roman"/>
                <w:sz w:val="24"/>
                <w:szCs w:val="24"/>
              </w:rPr>
              <w:t>м:</w:t>
            </w:r>
          </w:p>
        </w:tc>
        <w:tc>
          <w:tcPr>
            <w:tcW w:w="4963" w:type="dxa"/>
          </w:tcPr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детская мебель;</w:t>
            </w:r>
          </w:p>
          <w:p w:rsidR="00EE20BC" w:rsidRPr="00F77E71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дидактические игры.</w:t>
            </w:r>
          </w:p>
          <w:p w:rsidR="00EE20BC" w:rsidRDefault="00EE20BC" w:rsidP="009D47CB">
            <w:pPr>
              <w:tabs>
                <w:tab w:val="left" w:pos="476"/>
              </w:tabs>
              <w:spacing w:line="264" w:lineRule="auto"/>
              <w:ind w:right="520"/>
              <w:rPr>
                <w:rFonts w:eastAsia="Times New Roman"/>
                <w:sz w:val="24"/>
                <w:szCs w:val="24"/>
              </w:rPr>
            </w:pPr>
            <w:r w:rsidRPr="00F77E71">
              <w:rPr>
                <w:rFonts w:eastAsia="Times New Roman"/>
                <w:sz w:val="24"/>
                <w:szCs w:val="24"/>
              </w:rPr>
              <w:t>•</w:t>
            </w:r>
            <w:r w:rsidRPr="00F77E71">
              <w:rPr>
                <w:rFonts w:eastAsia="Times New Roman"/>
                <w:sz w:val="24"/>
                <w:szCs w:val="24"/>
              </w:rPr>
              <w:tab/>
              <w:t>детские игровые комплексы.</w:t>
            </w:r>
          </w:p>
        </w:tc>
      </w:tr>
    </w:tbl>
    <w:p w:rsidR="00DC6AC4" w:rsidRDefault="000A0B96" w:rsidP="00EE20BC">
      <w:pPr>
        <w:tabs>
          <w:tab w:val="left" w:pos="476"/>
        </w:tabs>
        <w:spacing w:line="264" w:lineRule="auto"/>
        <w:ind w:right="5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</w:p>
    <w:p w:rsidR="00EE20BC" w:rsidRDefault="00DC6AC4" w:rsidP="006363E7">
      <w:pPr>
        <w:tabs>
          <w:tab w:val="left" w:pos="476"/>
        </w:tabs>
        <w:spacing w:line="264" w:lineRule="auto"/>
        <w:ind w:right="-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0A0B96">
        <w:rPr>
          <w:rFonts w:eastAsia="Times New Roman"/>
          <w:sz w:val="24"/>
          <w:szCs w:val="24"/>
        </w:rPr>
        <w:t xml:space="preserve">  </w:t>
      </w:r>
      <w:r w:rsidR="00EE20BC">
        <w:rPr>
          <w:rFonts w:eastAsia="Times New Roman"/>
          <w:sz w:val="24"/>
          <w:szCs w:val="24"/>
        </w:rPr>
        <w:t>Насыщенная предметно-пространственная развивающая среда – это основа для организации содержательной жизни и разностороннего развития каждого ребенка.</w:t>
      </w:r>
    </w:p>
    <w:p w:rsidR="00EE20BC" w:rsidRDefault="00EE20BC" w:rsidP="000A0B96">
      <w:pPr>
        <w:spacing w:line="26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Созданная  в  МБДОУ  система  предметно-пространственная  развивающей  среды способствует всестороннему развитию детей, разработана на основе принципов программы «От рождения до школы» под ред. Н.Е. Вераксы, Т.С. Комаровой, М.А. Васильевой (адаптивности, развития, психологической комфортности, смыслового отношения к миру, овладения культурой, обучения творчеству). В группах предметно-пространственная развивающая среда организованна так, чтобы каждый ребенок имел возможность заниматься любимым делом.</w:t>
      </w:r>
    </w:p>
    <w:p w:rsidR="00EE20BC" w:rsidRDefault="00EE20BC" w:rsidP="00EE20BC">
      <w:pPr>
        <w:spacing w:line="22" w:lineRule="exact"/>
        <w:rPr>
          <w:sz w:val="20"/>
          <w:szCs w:val="20"/>
        </w:rPr>
      </w:pPr>
    </w:p>
    <w:p w:rsidR="00EE20BC" w:rsidRDefault="00EE20BC" w:rsidP="00EE20BC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стремятся рационально использовать все свободное пространство групповых помещений; наличие полифункционального игрового материала оптимизирует освоение детьми различных социальных ролей и создает условия для возникновения и развития игр в течение всего дня пребывания детей в детском саду.</w:t>
      </w:r>
    </w:p>
    <w:p w:rsidR="00EE20BC" w:rsidRDefault="00EE20BC" w:rsidP="00EE20BC">
      <w:pPr>
        <w:spacing w:line="19" w:lineRule="exact"/>
        <w:rPr>
          <w:sz w:val="20"/>
          <w:szCs w:val="20"/>
        </w:rPr>
      </w:pPr>
    </w:p>
    <w:p w:rsidR="00EE20BC" w:rsidRDefault="00EE20BC" w:rsidP="00EE20BC">
      <w:pPr>
        <w:spacing w:line="27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Развивающая среда всего МБДОУ постоянно изменяется, в коридорах и холлах оформляются детские выставки продуктивных видов деятельности, стенды, фотовыставки разнообразной тематики для воспитанников, родителей и коллектива МБДОУ.</w:t>
      </w:r>
    </w:p>
    <w:p w:rsidR="00EE20BC" w:rsidRDefault="00EE20BC" w:rsidP="00EE20BC">
      <w:pPr>
        <w:spacing w:line="14" w:lineRule="exact"/>
        <w:rPr>
          <w:sz w:val="20"/>
          <w:szCs w:val="20"/>
        </w:rPr>
      </w:pPr>
    </w:p>
    <w:p w:rsidR="00EE20BC" w:rsidRDefault="00EE20BC" w:rsidP="00EE20B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безопасности МБДОУ</w:t>
      </w:r>
    </w:p>
    <w:p w:rsidR="00EE20BC" w:rsidRDefault="00EE20BC" w:rsidP="004C31F8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обеспечении безопасности жизнедеятельности детей в здании и на прилегающей к дошкольному учреждению территории администрация руководствуется законом РФ «Об образовании», который содержит положения об обеспечении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безопасности образовательного процесса и устанавливает ответственность образовательного учреждения за жизнь и здоровье воспитанников и сотрудников учреждения во время осуществления образовательного процесса. В целях создания безопасных условий функционирования учреждения в рамках месячников безопасности проводятся мероприятия по отработке действий во время пожара, ЧС, при угрозе террористического характера.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Од</w:t>
      </w:r>
      <w:r w:rsidR="004C31F8">
        <w:rPr>
          <w:rFonts w:eastAsia="Times New Roman"/>
          <w:sz w:val="24"/>
          <w:szCs w:val="24"/>
        </w:rPr>
        <w:t>ним</w:t>
      </w:r>
      <w:r w:rsidR="004C31F8">
        <w:rPr>
          <w:rFonts w:eastAsia="Times New Roman"/>
          <w:sz w:val="24"/>
          <w:szCs w:val="24"/>
        </w:rPr>
        <w:tab/>
        <w:t>из важных</w:t>
      </w:r>
      <w:r w:rsidR="004C31F8">
        <w:rPr>
          <w:rFonts w:eastAsia="Times New Roman"/>
          <w:sz w:val="24"/>
          <w:szCs w:val="24"/>
        </w:rPr>
        <w:tab/>
        <w:t>вопросов</w:t>
      </w:r>
      <w:r w:rsidR="004C31F8">
        <w:rPr>
          <w:rFonts w:eastAsia="Times New Roman"/>
          <w:sz w:val="24"/>
          <w:szCs w:val="24"/>
        </w:rPr>
        <w:tab/>
        <w:t xml:space="preserve">является </w:t>
      </w:r>
      <w:r>
        <w:rPr>
          <w:rFonts w:eastAsia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ab/>
        <w:t>пожарной безопасности.</w:t>
      </w:r>
    </w:p>
    <w:p w:rsidR="00EE20BC" w:rsidRDefault="00EE20BC" w:rsidP="00EE20BC">
      <w:pPr>
        <w:tabs>
          <w:tab w:val="left" w:pos="7998"/>
        </w:tabs>
        <w:spacing w:line="41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E20BC" w:rsidRDefault="00EE20BC" w:rsidP="00EE20BC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мероприятий данного направления в МБДОУ осуществляется постоянно.</w:t>
      </w:r>
    </w:p>
    <w:p w:rsidR="00EE20BC" w:rsidRDefault="00EE20BC" w:rsidP="00EE20BC">
      <w:pPr>
        <w:spacing w:line="56" w:lineRule="exact"/>
        <w:rPr>
          <w:sz w:val="20"/>
          <w:szCs w:val="20"/>
        </w:rPr>
      </w:pPr>
    </w:p>
    <w:p w:rsidR="00EE20BC" w:rsidRDefault="00EE20BC" w:rsidP="00EE20BC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менее 2-х раз в год в МБДОУ проводятся учебно-тренировочные эвакуации для отработки действий в случае пожара воспитанников и персонала, продумана система вывода детей в другие здания в зимнее время. В МБДОУ в полном объеме имеются первичные средства пожаротушения.</w:t>
      </w:r>
    </w:p>
    <w:p w:rsidR="00EE20BC" w:rsidRDefault="00EE20BC" w:rsidP="00EE20BC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начале учебного года проводятся испытания спортивного оборудования и составляются акты-допуски на занятия в спортивном зале.</w:t>
      </w:r>
    </w:p>
    <w:p w:rsidR="00EE20BC" w:rsidRDefault="00EE20BC" w:rsidP="00EE20BC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 ведется работа по профилактике детского дорожно-транспортного травматизма. В течение учебного года проходят традиционные декадники и месячники безопасности на дорогах. В каждой группе есть уголок безопасности движения, где в течение учебного года проводятся различные мероприятия (конкурсы, викторины и т.п.).</w:t>
      </w:r>
    </w:p>
    <w:p w:rsidR="00EE20BC" w:rsidRDefault="00EE20BC" w:rsidP="00EE20BC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внимание уделяется организации работы по охране труда: сформирован пакет нормативно-правовых документов, проводится обучение и проверка знаний требований охраны труда работников, инструктажи с персоналом, недели охраны труда. В МБДОУ осуществляется выполнение законодательных и иных нормативных правовых актов по охране труда.</w:t>
      </w:r>
    </w:p>
    <w:p w:rsidR="00EE20BC" w:rsidRPr="001D1D79" w:rsidRDefault="00EE20BC" w:rsidP="00EE20BC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 территория дошкольного учреждения снабжена освещением в ночное время.</w:t>
      </w:r>
    </w:p>
    <w:p w:rsidR="000A0B96" w:rsidRPr="000A0B96" w:rsidRDefault="004C31F8" w:rsidP="000A0B96">
      <w:pPr>
        <w:spacing w:line="264" w:lineRule="auto"/>
        <w:ind w:firstLine="720"/>
        <w:jc w:val="both"/>
        <w:rPr>
          <w:rFonts w:eastAsia="Times New Roman"/>
          <w:sz w:val="24"/>
          <w:szCs w:val="24"/>
        </w:rPr>
      </w:pPr>
      <w:r w:rsidRPr="004C31F8">
        <w:rPr>
          <w:rFonts w:eastAsia="Times New Roman"/>
          <w:sz w:val="24"/>
          <w:szCs w:val="24"/>
        </w:rPr>
        <w:t>Дошкольное образовательное учреждение имеет средства связи, обеспечивающие своевременное информирование правоохранительных органов о возможных признаках террористической угрозы – две кнопки экстренного вызова полиции (тревожной сигнализации), подключенных на пульт центрального наблюдения. Техническое обслуживание  и оперативное реагирование при срабатывании тревожной сигнализации  осуществляет ОВО по городу Таганрогу и Матвеево-Курганскому району – филиал ФГКУ «УВО ВНГ России по Ростовской области».  Для обеспечения антитеррористической безопасности в дошкольном учреждении проводится ряд мероприятий: здание оборудовано видеодомофоном;  ведется «Журнал посетителей»;  на территорию дошкольного учреждения ограничен въезд автотранспорта; не допускается нахождение в здании и на территории посторонних лиц; осуществляется ежедневный обход здания и территории на предмет выявления посторонних предметов;  возле телефона вывешена информация с номерами телефонов служб экстренного вызова.</w:t>
      </w:r>
    </w:p>
    <w:p w:rsidR="000A0B96" w:rsidRDefault="000A0B96" w:rsidP="000A0B96">
      <w:pPr>
        <w:spacing w:line="17" w:lineRule="exact"/>
        <w:rPr>
          <w:sz w:val="20"/>
          <w:szCs w:val="20"/>
        </w:rPr>
      </w:pPr>
    </w:p>
    <w:p w:rsidR="000A0B96" w:rsidRDefault="000A0B96" w:rsidP="000A0B96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оборудован пожарной сигнализацией (автоматическая охранно-пожарная сигнализация; голосовая система оповещения людей при пожаре; первичные средства пожаротушения; аппаратно-программный комплекс с передачей радиосигнала по ЦППС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«01»). Техническое обслуживание исправных и работоспособных установок, смонтированных в МБДОУ д/с № 83, осуществляется ООО «Континент». В дошкольном учреждении проводится ряд мероприятий по обеспечению пожарной безопасности: разработаны и утверждены поэтажные «Планы эвакуации людей и материальных ценностей при пожаре и чрезвычайных ситуациях»; соблюдаются требования по содержанию здания и территории образовательного учреждения; регулярно проводятся инструктажи сотрудников и тренировки по эвакуации из здания детей и сотрудников в случае возникновения пожаров).</w:t>
      </w:r>
    </w:p>
    <w:p w:rsidR="000A0B96" w:rsidRDefault="000A0B96" w:rsidP="000A0B96">
      <w:pPr>
        <w:spacing w:line="19" w:lineRule="exact"/>
        <w:rPr>
          <w:sz w:val="20"/>
          <w:szCs w:val="20"/>
        </w:rPr>
      </w:pPr>
    </w:p>
    <w:p w:rsidR="000A0B96" w:rsidRDefault="000A0B96" w:rsidP="000A0B96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Дошкольное учреждение имеет 6 входов, 4 эвакуационных. На входах в учреждение организовано дежурство сотрудников.</w:t>
      </w:r>
    </w:p>
    <w:p w:rsidR="000A0B96" w:rsidRDefault="000A0B96" w:rsidP="000A0B96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администрацией дошкольного учреждения уделяется соблюдению санитарно-эпидемиологической безопасности: строго соблюдаются нормы и требования СанПиН; сотрудники дошкольного учреждения проходят ежегодные профилактические медицинские осмотры и диспансеризацию.</w:t>
      </w:r>
    </w:p>
    <w:p w:rsidR="000A0B96" w:rsidRDefault="000A0B96" w:rsidP="000A0B96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Выводы по разделу: </w:t>
      </w:r>
      <w:r>
        <w:rPr>
          <w:rFonts w:eastAsia="Times New Roman"/>
          <w:sz w:val="24"/>
          <w:szCs w:val="24"/>
        </w:rPr>
        <w:t>инфраструктура МБДОУ частично соответствует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требованиям ФГОС ДО. МБДОУ планирует продолжать работу по пополнению методической и учебной литературы, дидактического материала, развитие в каждой группе предметно-пространственной развивающей среды.</w:t>
      </w:r>
    </w:p>
    <w:p w:rsidR="000A0B96" w:rsidRDefault="000A0B96" w:rsidP="000A0B96">
      <w:pPr>
        <w:spacing w:line="19" w:lineRule="exact"/>
        <w:rPr>
          <w:sz w:val="20"/>
          <w:szCs w:val="20"/>
        </w:rPr>
      </w:pPr>
    </w:p>
    <w:p w:rsidR="000A0B96" w:rsidRDefault="000A0B96" w:rsidP="000A0B96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Общие выводы: </w:t>
      </w:r>
      <w:r>
        <w:rPr>
          <w:rFonts w:eastAsia="Times New Roman"/>
          <w:sz w:val="24"/>
          <w:szCs w:val="24"/>
        </w:rPr>
        <w:t>отчет содержит результаты анализа образовательной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деятельности, фактические результаты по каждому направлению деятельности указаны в соответствующих </w:t>
      </w:r>
      <w:r>
        <w:rPr>
          <w:rFonts w:eastAsia="Times New Roman"/>
          <w:sz w:val="24"/>
          <w:szCs w:val="24"/>
        </w:rPr>
        <w:lastRenderedPageBreak/>
        <w:t>разделах. Сделаны выводы и намечены планы по повышению показателей, отражающих уровень работы МБДОУ в целом.</w:t>
      </w:r>
    </w:p>
    <w:p w:rsidR="000A0B96" w:rsidRDefault="000A0B96" w:rsidP="000A0B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Перспективы и планы развития:</w:t>
      </w:r>
    </w:p>
    <w:p w:rsidR="000A0B96" w:rsidRDefault="000A0B96" w:rsidP="000A0B96">
      <w:pPr>
        <w:spacing w:line="48" w:lineRule="exact"/>
        <w:rPr>
          <w:sz w:val="20"/>
          <w:szCs w:val="20"/>
        </w:rPr>
      </w:pPr>
    </w:p>
    <w:p w:rsidR="000A0B96" w:rsidRDefault="000A0B96" w:rsidP="000A0B96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1.Продолжать создавать необходимые условия для осуществления воспитательно-образовательного процесса в соответствии с ФГОС ДО.</w:t>
      </w:r>
    </w:p>
    <w:p w:rsidR="000A0B96" w:rsidRDefault="000A0B96" w:rsidP="000A0B96">
      <w:pPr>
        <w:spacing w:line="24" w:lineRule="exact"/>
        <w:jc w:val="both"/>
        <w:rPr>
          <w:sz w:val="20"/>
          <w:szCs w:val="20"/>
        </w:rPr>
      </w:pPr>
    </w:p>
    <w:p w:rsidR="000A0B96" w:rsidRDefault="000A0B96" w:rsidP="000A0B96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2.Повышать качество работы МБДОУ в современных условиях. Повышать профессиональный уровень педагогов, их мотивации к профессиональному росту.</w:t>
      </w:r>
    </w:p>
    <w:p w:rsidR="000A0B96" w:rsidRDefault="000A0B96" w:rsidP="000A0B96">
      <w:pPr>
        <w:spacing w:line="26" w:lineRule="exact"/>
        <w:jc w:val="both"/>
        <w:rPr>
          <w:sz w:val="20"/>
          <w:szCs w:val="20"/>
        </w:rPr>
      </w:pPr>
    </w:p>
    <w:p w:rsidR="000A0B96" w:rsidRDefault="000A0B96" w:rsidP="000A0B96">
      <w:pPr>
        <w:tabs>
          <w:tab w:val="left" w:pos="536"/>
        </w:tabs>
        <w:spacing w:line="26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3.Усилить методическую поддержку педагогам в системном использовании в практике современных педагогических технологий развивающего образования.</w:t>
      </w:r>
    </w:p>
    <w:p w:rsidR="000A0B96" w:rsidRDefault="000A0B96" w:rsidP="000A0B96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0A0B96" w:rsidRDefault="000A0B96" w:rsidP="000A0B96">
      <w:pPr>
        <w:tabs>
          <w:tab w:val="left" w:pos="5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4.Развивать предметно-пространственную среду.</w:t>
      </w:r>
    </w:p>
    <w:p w:rsidR="000A0B96" w:rsidRDefault="000A0B96" w:rsidP="000A0B96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0A0B96" w:rsidRDefault="000A0B96" w:rsidP="000A0B96">
      <w:pPr>
        <w:tabs>
          <w:tab w:val="left" w:pos="661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5.Продолжать осуществлять целостный подход к укреплению здоровья детей, обеспечивать их психическое благополучие.</w:t>
      </w:r>
    </w:p>
    <w:p w:rsidR="006B05A2" w:rsidRDefault="006B05A2" w:rsidP="005022F8">
      <w:pPr>
        <w:spacing w:line="264" w:lineRule="auto"/>
        <w:rPr>
          <w:sz w:val="20"/>
          <w:szCs w:val="20"/>
        </w:rPr>
      </w:pPr>
    </w:p>
    <w:p w:rsidR="000A0B96" w:rsidRDefault="000A0B96" w:rsidP="006363E7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анализа показателей деятельности организации</w:t>
      </w:r>
    </w:p>
    <w:tbl>
      <w:tblPr>
        <w:tblW w:w="9457" w:type="dxa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9"/>
        <w:gridCol w:w="1789"/>
        <w:gridCol w:w="11"/>
        <w:gridCol w:w="1287"/>
        <w:gridCol w:w="13"/>
        <w:gridCol w:w="17"/>
      </w:tblGrid>
      <w:tr w:rsidR="000A0B96" w:rsidTr="005076F3">
        <w:trPr>
          <w:trHeight w:val="241"/>
        </w:trPr>
        <w:tc>
          <w:tcPr>
            <w:tcW w:w="63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40"/>
        </w:trPr>
        <w:tc>
          <w:tcPr>
            <w:tcW w:w="633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2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40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37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6"/>
        </w:trPr>
        <w:tc>
          <w:tcPr>
            <w:tcW w:w="8129" w:type="dxa"/>
            <w:gridSpan w:val="3"/>
            <w:tcBorders>
              <w:left w:val="single" w:sz="8" w:space="0" w:color="auto"/>
            </w:tcBorders>
            <w:vAlign w:val="bottom"/>
          </w:tcPr>
          <w:p w:rsidR="000A0B96" w:rsidRDefault="000A0B96" w:rsidP="009D47CB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76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0B96" w:rsidRDefault="000A0B96" w:rsidP="009D47CB"/>
        </w:tc>
        <w:tc>
          <w:tcPr>
            <w:tcW w:w="1798" w:type="dxa"/>
            <w:gridSpan w:val="2"/>
            <w:tcBorders>
              <w:bottom w:val="single" w:sz="8" w:space="0" w:color="auto"/>
            </w:tcBorders>
            <w:vAlign w:val="bottom"/>
          </w:tcPr>
          <w:p w:rsidR="000A0B96" w:rsidRDefault="000A0B96" w:rsidP="009D47CB"/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/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84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воспитанников, которые обучаются по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931B89" w:rsidP="009D47C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931B89">
              <w:rPr>
                <w:rFonts w:eastAsia="Times New Roman"/>
                <w:w w:val="99"/>
                <w:sz w:val="24"/>
                <w:szCs w:val="24"/>
              </w:rPr>
              <w:t>155</w:t>
            </w:r>
            <w:r w:rsidR="006363E7" w:rsidRPr="00931B89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1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дошкольного образования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2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362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41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3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jc w:val="center"/>
              <w:rPr>
                <w:sz w:val="20"/>
                <w:szCs w:val="20"/>
              </w:rPr>
            </w:pPr>
            <w:r w:rsidRPr="00931B89">
              <w:rPr>
                <w:rFonts w:eastAsia="Times New Roman"/>
                <w:w w:val="99"/>
                <w:sz w:val="24"/>
                <w:szCs w:val="24"/>
              </w:rPr>
              <w:t>0 человек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39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4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jc w:val="center"/>
              <w:rPr>
                <w:sz w:val="20"/>
                <w:szCs w:val="20"/>
              </w:rPr>
            </w:pPr>
            <w:r w:rsidRPr="00931B89">
              <w:rPr>
                <w:rFonts w:eastAsia="Times New Roman"/>
                <w:w w:val="99"/>
                <w:sz w:val="24"/>
                <w:szCs w:val="24"/>
              </w:rPr>
              <w:t>0 человек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39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4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форме семейного образования с психолого-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jc w:val="center"/>
              <w:rPr>
                <w:sz w:val="20"/>
                <w:szCs w:val="20"/>
              </w:rPr>
            </w:pPr>
            <w:r w:rsidRPr="00931B89">
              <w:rPr>
                <w:rFonts w:eastAsia="Times New Roman"/>
                <w:w w:val="99"/>
                <w:sz w:val="24"/>
                <w:szCs w:val="24"/>
              </w:rPr>
              <w:t>0 человек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1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сопровождением, которое организует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2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39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3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68690E" w:rsidP="009D47CB">
            <w:pPr>
              <w:jc w:val="center"/>
              <w:rPr>
                <w:sz w:val="20"/>
                <w:szCs w:val="20"/>
              </w:rPr>
            </w:pPr>
            <w:r w:rsidRPr="00931B89">
              <w:rPr>
                <w:rFonts w:eastAsia="Times New Roman"/>
                <w:w w:val="99"/>
                <w:sz w:val="24"/>
                <w:szCs w:val="24"/>
              </w:rPr>
              <w:t>30</w:t>
            </w:r>
            <w:r w:rsidR="00DC6AC4" w:rsidRPr="00931B89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41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3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воспитанников в возрасте от трех до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931B89" w:rsidP="009D47C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125</w:t>
            </w:r>
            <w:r w:rsidR="000A0B96" w:rsidRPr="00931B89">
              <w:rPr>
                <w:rFonts w:eastAsia="Times New Roman"/>
                <w:w w:val="99"/>
                <w:sz w:val="24"/>
                <w:szCs w:val="24"/>
              </w:rPr>
              <w:t xml:space="preserve"> человек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2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восьми лет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39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4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(удельный вес) детей от общей численности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931B89" w:rsidP="009D47CB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155</w:t>
            </w:r>
            <w:r w:rsidR="000A0B96" w:rsidRPr="00931B89">
              <w:rPr>
                <w:rFonts w:eastAsia="Times New Roman"/>
                <w:w w:val="97"/>
                <w:sz w:val="24"/>
                <w:szCs w:val="24"/>
              </w:rPr>
              <w:t>/100%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1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которые получают услуги присмотра и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(процент)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1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ухода, в том числе в группах: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364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40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4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jc w:val="center"/>
              <w:rPr>
                <w:sz w:val="20"/>
                <w:szCs w:val="20"/>
              </w:rPr>
            </w:pPr>
            <w:r w:rsidRPr="00931B89">
              <w:rPr>
                <w:rFonts w:eastAsia="Times New Roman"/>
                <w:sz w:val="24"/>
                <w:szCs w:val="24"/>
              </w:rPr>
              <w:t>0/0%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39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4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jc w:val="center"/>
              <w:rPr>
                <w:sz w:val="20"/>
                <w:szCs w:val="20"/>
              </w:rPr>
            </w:pPr>
            <w:r w:rsidRPr="00931B89">
              <w:rPr>
                <w:rFonts w:eastAsia="Times New Roman"/>
                <w:sz w:val="24"/>
                <w:szCs w:val="24"/>
              </w:rPr>
              <w:t>0/0%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39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23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воспитанников с ОВЗ от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5076F3" w:rsidP="009D47CB">
            <w:pPr>
              <w:jc w:val="center"/>
              <w:rPr>
                <w:sz w:val="20"/>
                <w:szCs w:val="20"/>
              </w:rPr>
            </w:pPr>
            <w:r w:rsidRPr="00931B89">
              <w:rPr>
                <w:rFonts w:eastAsia="Times New Roman"/>
                <w:sz w:val="24"/>
                <w:szCs w:val="24"/>
              </w:rPr>
              <w:t>14/9</w:t>
            </w:r>
            <w:r w:rsidR="000A0B96" w:rsidRPr="00931B89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2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общей численности воспитанников, которые получают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(процент)</w:t>
            </w: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1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услуги: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364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коррекции недостатков физического, психического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281"/>
        </w:trPr>
        <w:tc>
          <w:tcPr>
            <w:tcW w:w="633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7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141"/>
        </w:trPr>
        <w:tc>
          <w:tcPr>
            <w:tcW w:w="6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B96" w:rsidRPr="00931B89" w:rsidRDefault="000A0B96" w:rsidP="009D47C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0A0B96" w:rsidTr="005076F3">
        <w:trPr>
          <w:trHeight w:val="542"/>
        </w:trPr>
        <w:tc>
          <w:tcPr>
            <w:tcW w:w="6331" w:type="dxa"/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Align w:val="bottom"/>
          </w:tcPr>
          <w:p w:rsidR="000A0B96" w:rsidRDefault="000A0B96" w:rsidP="009D47CB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0A0B96" w:rsidRDefault="000A0B96" w:rsidP="009D4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A0B96" w:rsidRDefault="000A0B96" w:rsidP="009D47CB">
            <w:pPr>
              <w:rPr>
                <w:sz w:val="1"/>
                <w:szCs w:val="1"/>
              </w:rPr>
            </w:pPr>
          </w:p>
        </w:tc>
      </w:tr>
      <w:tr w:rsidR="005076F3" w:rsidTr="005076F3">
        <w:trPr>
          <w:gridAfter w:val="1"/>
          <w:wAfter w:w="17" w:type="dxa"/>
          <w:trHeight w:val="251"/>
        </w:trPr>
        <w:tc>
          <w:tcPr>
            <w:tcW w:w="6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 по образовательной программе дошкольного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0/0%</w:t>
            </w:r>
          </w:p>
        </w:tc>
      </w:tr>
      <w:tr w:rsidR="005076F3" w:rsidTr="005076F3">
        <w:trPr>
          <w:gridAfter w:val="1"/>
          <w:wAfter w:w="17" w:type="dxa"/>
          <w:trHeight w:val="296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148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0/0%</w:t>
            </w:r>
          </w:p>
        </w:tc>
      </w:tr>
      <w:tr w:rsidR="005076F3" w:rsidTr="005076F3">
        <w:trPr>
          <w:gridAfter w:val="1"/>
          <w:wAfter w:w="17" w:type="dxa"/>
          <w:trHeight w:val="148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показатель пропущенных по болезни дней на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</w:tr>
      <w:tr w:rsidR="005076F3" w:rsidTr="005076F3">
        <w:trPr>
          <w:gridAfter w:val="1"/>
          <w:wAfter w:w="17" w:type="dxa"/>
          <w:trHeight w:val="296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воспитанника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148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численность педработников, в том числе количество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5076F3" w:rsidTr="005076F3">
        <w:trPr>
          <w:gridAfter w:val="1"/>
          <w:wAfter w:w="17" w:type="dxa"/>
          <w:trHeight w:val="297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педработников: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382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148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высшим образованием педагогической направленности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5076F3" w:rsidTr="005076F3">
        <w:trPr>
          <w:gridAfter w:val="1"/>
          <w:wAfter w:w="17" w:type="dxa"/>
          <w:trHeight w:val="297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(профиля)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146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076F3" w:rsidTr="005076F3">
        <w:trPr>
          <w:gridAfter w:val="1"/>
          <w:wAfter w:w="17" w:type="dxa"/>
          <w:trHeight w:val="148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средним профессиональным образованием педагогической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076F3" w:rsidTr="005076F3">
        <w:trPr>
          <w:gridAfter w:val="1"/>
          <w:wAfter w:w="17" w:type="dxa"/>
          <w:trHeight w:val="297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146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(удельный вес численности) педагогических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10/71%</w:t>
            </w:r>
          </w:p>
        </w:tc>
      </w:tr>
      <w:tr w:rsidR="005076F3" w:rsidTr="005076F3">
        <w:trPr>
          <w:gridAfter w:val="1"/>
          <w:wAfter w:w="17" w:type="dxa"/>
          <w:trHeight w:val="297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которым по результатам аттестации присвоена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(процент)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296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квалификационная категория, в общей численности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297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382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высшей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148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1/7%</w:t>
            </w:r>
          </w:p>
        </w:tc>
      </w:tr>
      <w:tr w:rsidR="005076F3" w:rsidTr="005076F3">
        <w:trPr>
          <w:gridAfter w:val="1"/>
          <w:wAfter w:w="17" w:type="dxa"/>
          <w:trHeight w:val="148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5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(удельный вес численности) педагогических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299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(процент)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2/14%</w:t>
            </w:r>
          </w:p>
        </w:tc>
      </w:tr>
      <w:tr w:rsidR="005076F3" w:rsidTr="005076F3">
        <w:trPr>
          <w:gridAfter w:val="1"/>
          <w:wAfter w:w="17" w:type="dxa"/>
          <w:trHeight w:val="294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 педагогический стаж работы которых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297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составляет: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382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5 лет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146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6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30 лет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3/21%</w:t>
            </w:r>
          </w:p>
        </w:tc>
      </w:tr>
      <w:tr w:rsidR="005076F3" w:rsidTr="005076F3">
        <w:trPr>
          <w:gridAfter w:val="1"/>
          <w:wAfter w:w="17" w:type="dxa"/>
          <w:trHeight w:val="146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236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(удельный вес численности) педагогических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2/14%</w:t>
            </w:r>
          </w:p>
        </w:tc>
      </w:tr>
      <w:tr w:rsidR="005076F3" w:rsidTr="005076F3">
        <w:trPr>
          <w:gridAfter w:val="1"/>
          <w:wAfter w:w="17" w:type="dxa"/>
          <w:trHeight w:val="296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общей численности педагогических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(процент)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297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возрасте: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5076F3">
        <w:trPr>
          <w:gridAfter w:val="1"/>
          <w:wAfter w:w="17" w:type="dxa"/>
          <w:trHeight w:val="146"/>
        </w:trPr>
        <w:tc>
          <w:tcPr>
            <w:tcW w:w="6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5076F3">
        <w:trPr>
          <w:gridAfter w:val="1"/>
          <w:wAfter w:w="17" w:type="dxa"/>
          <w:trHeight w:val="423"/>
        </w:trPr>
        <w:tc>
          <w:tcPr>
            <w:tcW w:w="6340" w:type="dxa"/>
            <w:gridSpan w:val="2"/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076F3" w:rsidRDefault="005076F3" w:rsidP="00BE26FC">
            <w:pPr>
              <w:jc w:val="right"/>
              <w:rPr>
                <w:sz w:val="20"/>
                <w:szCs w:val="20"/>
              </w:rPr>
            </w:pPr>
          </w:p>
        </w:tc>
      </w:tr>
    </w:tbl>
    <w:p w:rsidR="005076F3" w:rsidRDefault="005076F3" w:rsidP="005076F3">
      <w:pPr>
        <w:sectPr w:rsidR="005076F3">
          <w:pgSz w:w="11900" w:h="16838"/>
          <w:pgMar w:top="1112" w:right="826" w:bottom="896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820"/>
        <w:gridCol w:w="1280"/>
      </w:tblGrid>
      <w:tr w:rsidR="005076F3" w:rsidTr="00BE26FC">
        <w:trPr>
          <w:trHeight w:val="350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 30 лет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205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30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55 лет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2/14%</w:t>
            </w:r>
          </w:p>
        </w:tc>
      </w:tr>
      <w:tr w:rsidR="005076F3" w:rsidTr="00BE26FC">
        <w:trPr>
          <w:trHeight w:val="204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28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педагогических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15/100%</w:t>
            </w:r>
          </w:p>
        </w:tc>
      </w:tr>
      <w:tr w:rsidR="005076F3" w:rsidTr="00BE26FC">
        <w:trPr>
          <w:trHeight w:val="41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которые 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(процент)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413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последние 5 лет прошли повышение квалификации или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41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 переподготовку, от общей численности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413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таких работников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207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28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(удельный вес) педагогических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15/100%</w:t>
            </w:r>
          </w:p>
        </w:tc>
      </w:tr>
      <w:tr w:rsidR="005076F3" w:rsidTr="00BE26FC">
        <w:trPr>
          <w:trHeight w:val="41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административно-хозяйственных работников, которые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(процент)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413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 повышение квалификации по применению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41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 процессе ФГОС, от общей численности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413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таких работников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207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28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14/157</w:t>
            </w:r>
          </w:p>
        </w:tc>
      </w:tr>
      <w:tr w:rsidR="005076F3" w:rsidTr="00BE26FC">
        <w:trPr>
          <w:trHeight w:val="204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30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5076F3" w:rsidTr="00BE26FC">
        <w:trPr>
          <w:trHeight w:val="533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207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28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5076F3" w:rsidTr="00BE26FC">
        <w:trPr>
          <w:trHeight w:val="207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28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</w:t>
            </w:r>
          </w:p>
        </w:tc>
      </w:tr>
      <w:tr w:rsidR="005076F3" w:rsidTr="00BE26FC">
        <w:trPr>
          <w:trHeight w:val="204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30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5076F3" w:rsidTr="00BE26FC">
        <w:trPr>
          <w:trHeight w:val="204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30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5076F3" w:rsidTr="00BE26FC">
        <w:trPr>
          <w:trHeight w:val="204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28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5076F3" w:rsidTr="00BE26FC">
        <w:trPr>
          <w:trHeight w:val="207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8"/>
                <w:szCs w:val="18"/>
              </w:rPr>
            </w:pPr>
          </w:p>
        </w:tc>
      </w:tr>
      <w:tr w:rsidR="005076F3" w:rsidTr="00BE26FC">
        <w:trPr>
          <w:trHeight w:val="332"/>
        </w:trPr>
        <w:tc>
          <w:tcPr>
            <w:tcW w:w="6340" w:type="dxa"/>
            <w:tcBorders>
              <w:left w:val="single" w:sz="8" w:space="0" w:color="auto"/>
            </w:tcBorders>
            <w:vAlign w:val="bottom"/>
          </w:tcPr>
          <w:p w:rsidR="005076F3" w:rsidRDefault="005076F3" w:rsidP="00BE26FC">
            <w:pPr>
              <w:ind w:left="3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20" w:type="dxa"/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202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28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535,60 кв.м</w:t>
            </w:r>
          </w:p>
        </w:tc>
      </w:tr>
      <w:tr w:rsidR="005076F3" w:rsidTr="00BE26FC">
        <w:trPr>
          <w:trHeight w:val="41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деятельность, в расчете на одного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413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204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30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 помещений для дополнительных видов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кв. 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75,4 кв.м</w:t>
            </w:r>
          </w:p>
        </w:tc>
      </w:tr>
      <w:tr w:rsidR="005076F3" w:rsidTr="00BE26FC">
        <w:trPr>
          <w:trHeight w:val="413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воспитанников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207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328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</w:tr>
      <w:tr w:rsidR="005076F3" w:rsidTr="00BE26FC">
        <w:trPr>
          <w:trHeight w:val="535"/>
        </w:trPr>
        <w:tc>
          <w:tcPr>
            <w:tcW w:w="6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</w:tr>
      <w:tr w:rsidR="005076F3" w:rsidTr="00BE26FC">
        <w:trPr>
          <w:trHeight w:val="204"/>
        </w:trPr>
        <w:tc>
          <w:tcPr>
            <w:tcW w:w="6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6F3" w:rsidRDefault="005076F3" w:rsidP="00BE26FC">
            <w:pPr>
              <w:rPr>
                <w:sz w:val="17"/>
                <w:szCs w:val="17"/>
              </w:rPr>
            </w:pPr>
          </w:p>
        </w:tc>
      </w:tr>
      <w:tr w:rsidR="005076F3" w:rsidTr="00BE26FC">
        <w:trPr>
          <w:trHeight w:val="291"/>
        </w:trPr>
        <w:tc>
          <w:tcPr>
            <w:tcW w:w="6340" w:type="dxa"/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076F3" w:rsidRDefault="005076F3" w:rsidP="00BE26F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076F3" w:rsidRDefault="005076F3" w:rsidP="00BE26FC">
            <w:pPr>
              <w:jc w:val="right"/>
              <w:rPr>
                <w:sz w:val="20"/>
                <w:szCs w:val="20"/>
              </w:rPr>
            </w:pPr>
          </w:p>
        </w:tc>
      </w:tr>
    </w:tbl>
    <w:p w:rsidR="005076F3" w:rsidRDefault="005076F3" w:rsidP="005076F3">
      <w:pPr>
        <w:sectPr w:rsidR="005076F3">
          <w:pgSz w:w="11900" w:h="16838"/>
          <w:pgMar w:top="1112" w:right="826" w:bottom="896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3580"/>
      </w:tblGrid>
      <w:tr w:rsidR="005076F3" w:rsidTr="00BE26FC">
        <w:trPr>
          <w:trHeight w:val="276"/>
        </w:trPr>
        <w:tc>
          <w:tcPr>
            <w:tcW w:w="5260" w:type="dxa"/>
            <w:vAlign w:val="bottom"/>
          </w:tcPr>
          <w:p w:rsidR="005076F3" w:rsidRDefault="005076F3" w:rsidP="00BE26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музыкального зала</w:t>
            </w:r>
          </w:p>
        </w:tc>
        <w:tc>
          <w:tcPr>
            <w:tcW w:w="3580" w:type="dxa"/>
            <w:vAlign w:val="bottom"/>
          </w:tcPr>
          <w:p w:rsidR="005076F3" w:rsidRDefault="005076F3" w:rsidP="00BE26FC">
            <w:pPr>
              <w:ind w:left="33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да</w:t>
            </w:r>
          </w:p>
        </w:tc>
      </w:tr>
    </w:tbl>
    <w:p w:rsidR="005076F3" w:rsidRDefault="005076F3" w:rsidP="005076F3">
      <w:pPr>
        <w:spacing w:line="27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 wp14:anchorId="171C060B" wp14:editId="29209EDA">
                <wp:simplePos x="0" y="0"/>
                <wp:positionH relativeFrom="page">
                  <wp:posOffset>1036320</wp:posOffset>
                </wp:positionH>
                <wp:positionV relativeFrom="page">
                  <wp:posOffset>725170</wp:posOffset>
                </wp:positionV>
                <wp:extent cx="5167630" cy="0"/>
                <wp:effectExtent l="0" t="0" r="0" b="0"/>
                <wp:wrapNone/>
                <wp:docPr id="148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B746" id="Shape 31" o:spid="_x0000_s1026" style="position:absolute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.6pt,57.1pt" to="488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 wp14:anchorId="637AD647" wp14:editId="7A7B4DC3">
                <wp:simplePos x="0" y="0"/>
                <wp:positionH relativeFrom="page">
                  <wp:posOffset>6191250</wp:posOffset>
                </wp:positionH>
                <wp:positionV relativeFrom="page">
                  <wp:posOffset>721995</wp:posOffset>
                </wp:positionV>
                <wp:extent cx="846455" cy="0"/>
                <wp:effectExtent l="0" t="0" r="0" b="0"/>
                <wp:wrapNone/>
                <wp:docPr id="14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406A7" id="Shape 32" o:spid="_x0000_s1026" style="position:absolute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7.5pt,56.85pt" to="554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67632839" wp14:editId="620B129C">
                <wp:simplePos x="0" y="0"/>
                <wp:positionH relativeFrom="page">
                  <wp:posOffset>1036320</wp:posOffset>
                </wp:positionH>
                <wp:positionV relativeFrom="page">
                  <wp:posOffset>1077595</wp:posOffset>
                </wp:positionV>
                <wp:extent cx="4028440" cy="0"/>
                <wp:effectExtent l="0" t="0" r="0" b="0"/>
                <wp:wrapNone/>
                <wp:docPr id="15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8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3A5C1" id="Shape 33" o:spid="_x0000_s1026" style="position:absolute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.6pt,84.85pt" to="398.8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5DD5C6D5" wp14:editId="6D39C340">
                <wp:simplePos x="0" y="0"/>
                <wp:positionH relativeFrom="page">
                  <wp:posOffset>6191250</wp:posOffset>
                </wp:positionH>
                <wp:positionV relativeFrom="page">
                  <wp:posOffset>1074420</wp:posOffset>
                </wp:positionV>
                <wp:extent cx="846455" cy="0"/>
                <wp:effectExtent l="0" t="0" r="0" b="0"/>
                <wp:wrapNone/>
                <wp:docPr id="151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6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1AFB9" id="Shape 34" o:spid="_x0000_s1026" style="position:absolute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7.5pt,84.6pt" to="554.1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 wp14:anchorId="5C046157" wp14:editId="2F172072">
                <wp:simplePos x="0" y="0"/>
                <wp:positionH relativeFrom="page">
                  <wp:posOffset>1042670</wp:posOffset>
                </wp:positionH>
                <wp:positionV relativeFrom="page">
                  <wp:posOffset>718820</wp:posOffset>
                </wp:positionV>
                <wp:extent cx="0" cy="1242695"/>
                <wp:effectExtent l="0" t="0" r="0" b="0"/>
                <wp:wrapNone/>
                <wp:docPr id="152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10C4" id="Shape 35" o:spid="_x0000_s1026" style="position:absolute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.1pt,56.6pt" to="82.1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25448716" wp14:editId="50FF3062">
                <wp:simplePos x="0" y="0"/>
                <wp:positionH relativeFrom="page">
                  <wp:posOffset>5058410</wp:posOffset>
                </wp:positionH>
                <wp:positionV relativeFrom="page">
                  <wp:posOffset>718820</wp:posOffset>
                </wp:positionV>
                <wp:extent cx="0" cy="1242695"/>
                <wp:effectExtent l="0" t="0" r="0" b="0"/>
                <wp:wrapNone/>
                <wp:docPr id="153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8CF7" id="Shape 36" o:spid="_x0000_s1026" style="position:absolute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8.3pt,56.6pt" to="398.3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68EFEDD3" wp14:editId="5783A9C4">
                <wp:simplePos x="0" y="0"/>
                <wp:positionH relativeFrom="page">
                  <wp:posOffset>1036320</wp:posOffset>
                </wp:positionH>
                <wp:positionV relativeFrom="page">
                  <wp:posOffset>1955165</wp:posOffset>
                </wp:positionV>
                <wp:extent cx="6001385" cy="0"/>
                <wp:effectExtent l="0" t="0" r="0" b="0"/>
                <wp:wrapNone/>
                <wp:docPr id="15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1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3983C" id="Shape 37" o:spid="_x0000_s1026" style="position:absolute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.6pt,153.95pt" to="554.1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7114B68B" wp14:editId="42ABD361">
                <wp:simplePos x="0" y="0"/>
                <wp:positionH relativeFrom="page">
                  <wp:posOffset>6197600</wp:posOffset>
                </wp:positionH>
                <wp:positionV relativeFrom="page">
                  <wp:posOffset>718820</wp:posOffset>
                </wp:positionV>
                <wp:extent cx="0" cy="1242695"/>
                <wp:effectExtent l="0" t="0" r="0" b="0"/>
                <wp:wrapNone/>
                <wp:docPr id="15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C409A" id="Shape 38" o:spid="_x0000_s1026" style="position:absolute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8pt,56.6pt" to="488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54D904D5" wp14:editId="249B3BFE">
                <wp:simplePos x="0" y="0"/>
                <wp:positionH relativeFrom="page">
                  <wp:posOffset>7031355</wp:posOffset>
                </wp:positionH>
                <wp:positionV relativeFrom="page">
                  <wp:posOffset>718820</wp:posOffset>
                </wp:positionV>
                <wp:extent cx="0" cy="1242695"/>
                <wp:effectExtent l="0" t="0" r="0" b="0"/>
                <wp:wrapNone/>
                <wp:docPr id="156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2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C1A79" id="Shape 39" o:spid="_x0000_s1026" style="position:absolute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3.65pt,56.6pt" to="553.65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5076F3" w:rsidRDefault="005076F3" w:rsidP="005076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прогулочных площадок, которые оснащены так, чтобы</w:t>
      </w:r>
    </w:p>
    <w:p w:rsidR="005076F3" w:rsidRDefault="005076F3" w:rsidP="005076F3">
      <w:pPr>
        <w:spacing w:line="149" w:lineRule="exact"/>
        <w:rPr>
          <w:sz w:val="20"/>
          <w:szCs w:val="20"/>
        </w:rPr>
      </w:pPr>
    </w:p>
    <w:p w:rsidR="005076F3" w:rsidRDefault="005076F3" w:rsidP="005076F3">
      <w:pPr>
        <w:tabs>
          <w:tab w:val="right" w:pos="9100"/>
        </w:tabs>
        <w:spacing w:line="350" w:lineRule="auto"/>
        <w:ind w:left="260" w:right="5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потребность воспитанников в физической </w:t>
      </w:r>
      <w:r>
        <w:rPr>
          <w:rFonts w:eastAsia="Times New Roman"/>
          <w:sz w:val="24"/>
          <w:szCs w:val="24"/>
        </w:rPr>
        <w:tab/>
        <w:t>да</w:t>
      </w:r>
    </w:p>
    <w:p w:rsidR="005076F3" w:rsidRDefault="005076F3" w:rsidP="005076F3">
      <w:pPr>
        <w:spacing w:line="350" w:lineRule="auto"/>
        <w:ind w:left="260" w:righ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активности и игровой деятельности на улице</w:t>
      </w:r>
    </w:p>
    <w:p w:rsidR="005076F3" w:rsidRDefault="005076F3" w:rsidP="005076F3">
      <w:pPr>
        <w:spacing w:line="200" w:lineRule="exact"/>
        <w:rPr>
          <w:sz w:val="20"/>
          <w:szCs w:val="20"/>
        </w:rPr>
      </w:pPr>
    </w:p>
    <w:p w:rsidR="005076F3" w:rsidRDefault="005076F3" w:rsidP="005076F3">
      <w:pPr>
        <w:spacing w:line="200" w:lineRule="exact"/>
        <w:rPr>
          <w:sz w:val="20"/>
          <w:szCs w:val="20"/>
        </w:rPr>
      </w:pPr>
    </w:p>
    <w:p w:rsidR="005076F3" w:rsidRDefault="005076F3" w:rsidP="005076F3">
      <w:pPr>
        <w:spacing w:line="200" w:lineRule="exact"/>
        <w:rPr>
          <w:sz w:val="20"/>
          <w:szCs w:val="20"/>
        </w:rPr>
      </w:pPr>
    </w:p>
    <w:p w:rsidR="005076F3" w:rsidRDefault="005076F3" w:rsidP="005076F3">
      <w:pPr>
        <w:spacing w:line="200" w:lineRule="exact"/>
        <w:rPr>
          <w:sz w:val="20"/>
          <w:szCs w:val="20"/>
        </w:rPr>
      </w:pPr>
    </w:p>
    <w:p w:rsidR="005076F3" w:rsidRDefault="005076F3" w:rsidP="005076F3">
      <w:pPr>
        <w:spacing w:line="200" w:lineRule="exact"/>
        <w:rPr>
          <w:sz w:val="20"/>
          <w:szCs w:val="20"/>
        </w:rPr>
      </w:pPr>
    </w:p>
    <w:p w:rsidR="005076F3" w:rsidRPr="00F77E71" w:rsidRDefault="005076F3" w:rsidP="005076F3">
      <w:pPr>
        <w:tabs>
          <w:tab w:val="left" w:pos="476"/>
        </w:tabs>
        <w:spacing w:line="264" w:lineRule="auto"/>
        <w:ind w:right="520"/>
        <w:jc w:val="both"/>
        <w:rPr>
          <w:rFonts w:eastAsia="Times New Roman"/>
          <w:sz w:val="24"/>
          <w:szCs w:val="24"/>
        </w:rPr>
      </w:pPr>
    </w:p>
    <w:p w:rsidR="005076F3" w:rsidRDefault="005076F3" w:rsidP="005076F3">
      <w:pPr>
        <w:spacing w:line="200" w:lineRule="exact"/>
        <w:jc w:val="both"/>
        <w:rPr>
          <w:sz w:val="20"/>
          <w:szCs w:val="20"/>
        </w:rPr>
      </w:pPr>
    </w:p>
    <w:p w:rsidR="005076F3" w:rsidRDefault="005076F3" w:rsidP="005076F3">
      <w:pPr>
        <w:spacing w:line="264" w:lineRule="auto"/>
        <w:ind w:firstLine="720"/>
        <w:jc w:val="both"/>
        <w:rPr>
          <w:sz w:val="20"/>
          <w:szCs w:val="20"/>
        </w:rPr>
      </w:pPr>
    </w:p>
    <w:p w:rsidR="00B32BA0" w:rsidRDefault="00B32BA0">
      <w:pPr>
        <w:jc w:val="right"/>
        <w:rPr>
          <w:sz w:val="20"/>
          <w:szCs w:val="20"/>
        </w:rPr>
      </w:pPr>
    </w:p>
    <w:sectPr w:rsidR="00B32BA0">
      <w:pgSz w:w="11900" w:h="16838"/>
      <w:pgMar w:top="1206" w:right="846" w:bottom="89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8C4" w:rsidRDefault="00CF78C4" w:rsidP="00347E7A">
      <w:r>
        <w:separator/>
      </w:r>
    </w:p>
  </w:endnote>
  <w:endnote w:type="continuationSeparator" w:id="0">
    <w:p w:rsidR="00CF78C4" w:rsidRDefault="00CF78C4" w:rsidP="0034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8C4" w:rsidRDefault="00CF78C4" w:rsidP="00347E7A">
      <w:r>
        <w:separator/>
      </w:r>
    </w:p>
  </w:footnote>
  <w:footnote w:type="continuationSeparator" w:id="0">
    <w:p w:rsidR="00CF78C4" w:rsidRDefault="00CF78C4" w:rsidP="00347E7A">
      <w:r>
        <w:continuationSeparator/>
      </w:r>
    </w:p>
  </w:footnote>
  <w:footnote w:id="1">
    <w:p w:rsidR="00E83155" w:rsidRPr="00DA26E8" w:rsidRDefault="00E83155" w:rsidP="00347E7A">
      <w:pPr>
        <w:pStyle w:val="a4"/>
        <w:jc w:val="both"/>
        <w:rPr>
          <w:sz w:val="15"/>
          <w:szCs w:val="15"/>
        </w:rPr>
      </w:pPr>
      <w:r w:rsidRPr="00DA26E8">
        <w:rPr>
          <w:rStyle w:val="a6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E83155" w:rsidRPr="00DA26E8" w:rsidRDefault="00E83155" w:rsidP="00347E7A">
      <w:pPr>
        <w:pStyle w:val="a4"/>
        <w:jc w:val="both"/>
        <w:rPr>
          <w:sz w:val="15"/>
          <w:szCs w:val="15"/>
        </w:rPr>
      </w:pPr>
      <w:r w:rsidRPr="00DA26E8">
        <w:rPr>
          <w:rStyle w:val="a6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368AB5D2"/>
    <w:lvl w:ilvl="0" w:tplc="D93C5E08">
      <w:start w:val="1"/>
      <w:numFmt w:val="bullet"/>
      <w:lvlText w:val="В"/>
      <w:lvlJc w:val="left"/>
    </w:lvl>
    <w:lvl w:ilvl="1" w:tplc="C1E064C8">
      <w:numFmt w:val="decimal"/>
      <w:lvlText w:val=""/>
      <w:lvlJc w:val="left"/>
    </w:lvl>
    <w:lvl w:ilvl="2" w:tplc="E44262F2">
      <w:numFmt w:val="decimal"/>
      <w:lvlText w:val=""/>
      <w:lvlJc w:val="left"/>
    </w:lvl>
    <w:lvl w:ilvl="3" w:tplc="5254DD5A">
      <w:numFmt w:val="decimal"/>
      <w:lvlText w:val=""/>
      <w:lvlJc w:val="left"/>
    </w:lvl>
    <w:lvl w:ilvl="4" w:tplc="6D908B12">
      <w:numFmt w:val="decimal"/>
      <w:lvlText w:val=""/>
      <w:lvlJc w:val="left"/>
    </w:lvl>
    <w:lvl w:ilvl="5" w:tplc="DCCC06B0">
      <w:numFmt w:val="decimal"/>
      <w:lvlText w:val=""/>
      <w:lvlJc w:val="left"/>
    </w:lvl>
    <w:lvl w:ilvl="6" w:tplc="F294AC80">
      <w:numFmt w:val="decimal"/>
      <w:lvlText w:val=""/>
      <w:lvlJc w:val="left"/>
    </w:lvl>
    <w:lvl w:ilvl="7" w:tplc="3EF47D6E">
      <w:numFmt w:val="decimal"/>
      <w:lvlText w:val=""/>
      <w:lvlJc w:val="left"/>
    </w:lvl>
    <w:lvl w:ilvl="8" w:tplc="4EA0BA0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DFCE4A0"/>
    <w:lvl w:ilvl="0" w:tplc="767A8D4E">
      <w:start w:val="1"/>
      <w:numFmt w:val="bullet"/>
      <w:lvlText w:val="-"/>
      <w:lvlJc w:val="left"/>
    </w:lvl>
    <w:lvl w:ilvl="1" w:tplc="83C6C9CE">
      <w:numFmt w:val="decimal"/>
      <w:lvlText w:val=""/>
      <w:lvlJc w:val="left"/>
    </w:lvl>
    <w:lvl w:ilvl="2" w:tplc="9D569C6C">
      <w:numFmt w:val="decimal"/>
      <w:lvlText w:val=""/>
      <w:lvlJc w:val="left"/>
    </w:lvl>
    <w:lvl w:ilvl="3" w:tplc="5C3C01B8">
      <w:numFmt w:val="decimal"/>
      <w:lvlText w:val=""/>
      <w:lvlJc w:val="left"/>
    </w:lvl>
    <w:lvl w:ilvl="4" w:tplc="595C8F82">
      <w:numFmt w:val="decimal"/>
      <w:lvlText w:val=""/>
      <w:lvlJc w:val="left"/>
    </w:lvl>
    <w:lvl w:ilvl="5" w:tplc="D518A66C">
      <w:numFmt w:val="decimal"/>
      <w:lvlText w:val=""/>
      <w:lvlJc w:val="left"/>
    </w:lvl>
    <w:lvl w:ilvl="6" w:tplc="2410CC12">
      <w:numFmt w:val="decimal"/>
      <w:lvlText w:val=""/>
      <w:lvlJc w:val="left"/>
    </w:lvl>
    <w:lvl w:ilvl="7" w:tplc="6BAAE99E">
      <w:numFmt w:val="decimal"/>
      <w:lvlText w:val=""/>
      <w:lvlJc w:val="left"/>
    </w:lvl>
    <w:lvl w:ilvl="8" w:tplc="F1AAAEB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F3851D4"/>
    <w:lvl w:ilvl="0" w:tplc="A32A1B9E">
      <w:start w:val="1"/>
      <w:numFmt w:val="bullet"/>
      <w:lvlText w:val="в"/>
      <w:lvlJc w:val="left"/>
    </w:lvl>
    <w:lvl w:ilvl="1" w:tplc="FA0639B8">
      <w:start w:val="1"/>
      <w:numFmt w:val="bullet"/>
      <w:lvlText w:val=""/>
      <w:lvlJc w:val="left"/>
    </w:lvl>
    <w:lvl w:ilvl="2" w:tplc="BB986094">
      <w:numFmt w:val="decimal"/>
      <w:lvlText w:val=""/>
      <w:lvlJc w:val="left"/>
    </w:lvl>
    <w:lvl w:ilvl="3" w:tplc="9D82EEE0">
      <w:numFmt w:val="decimal"/>
      <w:lvlText w:val=""/>
      <w:lvlJc w:val="left"/>
    </w:lvl>
    <w:lvl w:ilvl="4" w:tplc="92AA08A6">
      <w:numFmt w:val="decimal"/>
      <w:lvlText w:val=""/>
      <w:lvlJc w:val="left"/>
    </w:lvl>
    <w:lvl w:ilvl="5" w:tplc="0524A970">
      <w:numFmt w:val="decimal"/>
      <w:lvlText w:val=""/>
      <w:lvlJc w:val="left"/>
    </w:lvl>
    <w:lvl w:ilvl="6" w:tplc="B47A308E">
      <w:numFmt w:val="decimal"/>
      <w:lvlText w:val=""/>
      <w:lvlJc w:val="left"/>
    </w:lvl>
    <w:lvl w:ilvl="7" w:tplc="00227FD6">
      <w:numFmt w:val="decimal"/>
      <w:lvlText w:val=""/>
      <w:lvlJc w:val="left"/>
    </w:lvl>
    <w:lvl w:ilvl="8" w:tplc="9EC6AC0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095C6E76"/>
    <w:lvl w:ilvl="0" w:tplc="02FCCC2E">
      <w:start w:val="1"/>
      <w:numFmt w:val="bullet"/>
      <w:lvlText w:val=""/>
      <w:lvlJc w:val="left"/>
    </w:lvl>
    <w:lvl w:ilvl="1" w:tplc="7AEE7BD6">
      <w:numFmt w:val="decimal"/>
      <w:lvlText w:val=""/>
      <w:lvlJc w:val="left"/>
    </w:lvl>
    <w:lvl w:ilvl="2" w:tplc="51743276">
      <w:numFmt w:val="decimal"/>
      <w:lvlText w:val=""/>
      <w:lvlJc w:val="left"/>
    </w:lvl>
    <w:lvl w:ilvl="3" w:tplc="48A6950C">
      <w:numFmt w:val="decimal"/>
      <w:lvlText w:val=""/>
      <w:lvlJc w:val="left"/>
    </w:lvl>
    <w:lvl w:ilvl="4" w:tplc="54967564">
      <w:numFmt w:val="decimal"/>
      <w:lvlText w:val=""/>
      <w:lvlJc w:val="left"/>
    </w:lvl>
    <w:lvl w:ilvl="5" w:tplc="F4609306">
      <w:numFmt w:val="decimal"/>
      <w:lvlText w:val=""/>
      <w:lvlJc w:val="left"/>
    </w:lvl>
    <w:lvl w:ilvl="6" w:tplc="CE505122">
      <w:numFmt w:val="decimal"/>
      <w:lvlText w:val=""/>
      <w:lvlJc w:val="left"/>
    </w:lvl>
    <w:lvl w:ilvl="7" w:tplc="E47AC15A">
      <w:numFmt w:val="decimal"/>
      <w:lvlText w:val=""/>
      <w:lvlJc w:val="left"/>
    </w:lvl>
    <w:lvl w:ilvl="8" w:tplc="4F9A332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89FE46A2"/>
    <w:lvl w:ilvl="0" w:tplc="17BAAE82">
      <w:start w:val="1"/>
      <w:numFmt w:val="bullet"/>
      <w:lvlText w:val="-"/>
      <w:lvlJc w:val="left"/>
    </w:lvl>
    <w:lvl w:ilvl="1" w:tplc="5DAADE56">
      <w:numFmt w:val="decimal"/>
      <w:lvlText w:val=""/>
      <w:lvlJc w:val="left"/>
    </w:lvl>
    <w:lvl w:ilvl="2" w:tplc="2CF887D0">
      <w:numFmt w:val="decimal"/>
      <w:lvlText w:val=""/>
      <w:lvlJc w:val="left"/>
    </w:lvl>
    <w:lvl w:ilvl="3" w:tplc="B6BE03F2">
      <w:numFmt w:val="decimal"/>
      <w:lvlText w:val=""/>
      <w:lvlJc w:val="left"/>
    </w:lvl>
    <w:lvl w:ilvl="4" w:tplc="99FE1CB8">
      <w:numFmt w:val="decimal"/>
      <w:lvlText w:val=""/>
      <w:lvlJc w:val="left"/>
    </w:lvl>
    <w:lvl w:ilvl="5" w:tplc="0FBE3EE6">
      <w:numFmt w:val="decimal"/>
      <w:lvlText w:val=""/>
      <w:lvlJc w:val="left"/>
    </w:lvl>
    <w:lvl w:ilvl="6" w:tplc="5DF884E2">
      <w:numFmt w:val="decimal"/>
      <w:lvlText w:val=""/>
      <w:lvlJc w:val="left"/>
    </w:lvl>
    <w:lvl w:ilvl="7" w:tplc="597E9D10">
      <w:numFmt w:val="decimal"/>
      <w:lvlText w:val=""/>
      <w:lvlJc w:val="left"/>
    </w:lvl>
    <w:lvl w:ilvl="8" w:tplc="E21842C4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BFFA6F36"/>
    <w:lvl w:ilvl="0" w:tplc="021E8876">
      <w:start w:val="1"/>
      <w:numFmt w:val="bullet"/>
      <w:lvlText w:val=""/>
      <w:lvlJc w:val="left"/>
    </w:lvl>
    <w:lvl w:ilvl="1" w:tplc="9E0253EC">
      <w:numFmt w:val="decimal"/>
      <w:lvlText w:val=""/>
      <w:lvlJc w:val="left"/>
    </w:lvl>
    <w:lvl w:ilvl="2" w:tplc="1AA80FB4">
      <w:numFmt w:val="decimal"/>
      <w:lvlText w:val=""/>
      <w:lvlJc w:val="left"/>
    </w:lvl>
    <w:lvl w:ilvl="3" w:tplc="E2C07FC0">
      <w:numFmt w:val="decimal"/>
      <w:lvlText w:val=""/>
      <w:lvlJc w:val="left"/>
    </w:lvl>
    <w:lvl w:ilvl="4" w:tplc="48985018">
      <w:numFmt w:val="decimal"/>
      <w:lvlText w:val=""/>
      <w:lvlJc w:val="left"/>
    </w:lvl>
    <w:lvl w:ilvl="5" w:tplc="2472B3AE">
      <w:numFmt w:val="decimal"/>
      <w:lvlText w:val=""/>
      <w:lvlJc w:val="left"/>
    </w:lvl>
    <w:lvl w:ilvl="6" w:tplc="CED43092">
      <w:numFmt w:val="decimal"/>
      <w:lvlText w:val=""/>
      <w:lvlJc w:val="left"/>
    </w:lvl>
    <w:lvl w:ilvl="7" w:tplc="A9769710">
      <w:numFmt w:val="decimal"/>
      <w:lvlText w:val=""/>
      <w:lvlJc w:val="left"/>
    </w:lvl>
    <w:lvl w:ilvl="8" w:tplc="C9D81FDC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24E4C12A"/>
    <w:lvl w:ilvl="0" w:tplc="029EA4CC">
      <w:start w:val="1"/>
      <w:numFmt w:val="bullet"/>
      <w:lvlText w:val=""/>
      <w:lvlJc w:val="left"/>
    </w:lvl>
    <w:lvl w:ilvl="1" w:tplc="C5C0D296">
      <w:numFmt w:val="decimal"/>
      <w:lvlText w:val=""/>
      <w:lvlJc w:val="left"/>
    </w:lvl>
    <w:lvl w:ilvl="2" w:tplc="46C8EC84">
      <w:numFmt w:val="decimal"/>
      <w:lvlText w:val=""/>
      <w:lvlJc w:val="left"/>
    </w:lvl>
    <w:lvl w:ilvl="3" w:tplc="26667C4A">
      <w:numFmt w:val="decimal"/>
      <w:lvlText w:val=""/>
      <w:lvlJc w:val="left"/>
    </w:lvl>
    <w:lvl w:ilvl="4" w:tplc="8EAAA3DE">
      <w:numFmt w:val="decimal"/>
      <w:lvlText w:val=""/>
      <w:lvlJc w:val="left"/>
    </w:lvl>
    <w:lvl w:ilvl="5" w:tplc="295E592A">
      <w:numFmt w:val="decimal"/>
      <w:lvlText w:val=""/>
      <w:lvlJc w:val="left"/>
    </w:lvl>
    <w:lvl w:ilvl="6" w:tplc="2CB6B65E">
      <w:numFmt w:val="decimal"/>
      <w:lvlText w:val=""/>
      <w:lvlJc w:val="left"/>
    </w:lvl>
    <w:lvl w:ilvl="7" w:tplc="E9DC4238">
      <w:numFmt w:val="decimal"/>
      <w:lvlText w:val=""/>
      <w:lvlJc w:val="left"/>
    </w:lvl>
    <w:lvl w:ilvl="8" w:tplc="ADAE5854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1E063922"/>
    <w:lvl w:ilvl="0" w:tplc="43045430">
      <w:start w:val="1"/>
      <w:numFmt w:val="bullet"/>
      <w:lvlText w:val="с"/>
      <w:lvlJc w:val="left"/>
    </w:lvl>
    <w:lvl w:ilvl="1" w:tplc="1C8444B4">
      <w:numFmt w:val="decimal"/>
      <w:lvlText w:val=""/>
      <w:lvlJc w:val="left"/>
    </w:lvl>
    <w:lvl w:ilvl="2" w:tplc="4348B44E">
      <w:numFmt w:val="decimal"/>
      <w:lvlText w:val=""/>
      <w:lvlJc w:val="left"/>
    </w:lvl>
    <w:lvl w:ilvl="3" w:tplc="B150F88E">
      <w:numFmt w:val="decimal"/>
      <w:lvlText w:val=""/>
      <w:lvlJc w:val="left"/>
    </w:lvl>
    <w:lvl w:ilvl="4" w:tplc="E244C7F0">
      <w:numFmt w:val="decimal"/>
      <w:lvlText w:val=""/>
      <w:lvlJc w:val="left"/>
    </w:lvl>
    <w:lvl w:ilvl="5" w:tplc="EFB8E7D2">
      <w:numFmt w:val="decimal"/>
      <w:lvlText w:val=""/>
      <w:lvlJc w:val="left"/>
    </w:lvl>
    <w:lvl w:ilvl="6" w:tplc="0226DC92">
      <w:numFmt w:val="decimal"/>
      <w:lvlText w:val=""/>
      <w:lvlJc w:val="left"/>
    </w:lvl>
    <w:lvl w:ilvl="7" w:tplc="49E40E02">
      <w:numFmt w:val="decimal"/>
      <w:lvlText w:val=""/>
      <w:lvlJc w:val="left"/>
    </w:lvl>
    <w:lvl w:ilvl="8" w:tplc="D3B8DDCC">
      <w:numFmt w:val="decimal"/>
      <w:lvlText w:val=""/>
      <w:lvlJc w:val="left"/>
    </w:lvl>
  </w:abstractNum>
  <w:abstractNum w:abstractNumId="8" w15:restartNumberingAfterBreak="0">
    <w:nsid w:val="00002E40"/>
    <w:multiLevelType w:val="hybridMultilevel"/>
    <w:tmpl w:val="E910BD32"/>
    <w:lvl w:ilvl="0" w:tplc="9984F2E8">
      <w:start w:val="1"/>
      <w:numFmt w:val="bullet"/>
      <w:lvlText w:val=""/>
      <w:lvlJc w:val="left"/>
    </w:lvl>
    <w:lvl w:ilvl="1" w:tplc="5DA4F460">
      <w:numFmt w:val="decimal"/>
      <w:lvlText w:val=""/>
      <w:lvlJc w:val="left"/>
    </w:lvl>
    <w:lvl w:ilvl="2" w:tplc="89167388">
      <w:numFmt w:val="decimal"/>
      <w:lvlText w:val=""/>
      <w:lvlJc w:val="left"/>
    </w:lvl>
    <w:lvl w:ilvl="3" w:tplc="9F167AB2">
      <w:numFmt w:val="decimal"/>
      <w:lvlText w:val=""/>
      <w:lvlJc w:val="left"/>
    </w:lvl>
    <w:lvl w:ilvl="4" w:tplc="7E027B90">
      <w:numFmt w:val="decimal"/>
      <w:lvlText w:val=""/>
      <w:lvlJc w:val="left"/>
    </w:lvl>
    <w:lvl w:ilvl="5" w:tplc="AA8A1130">
      <w:numFmt w:val="decimal"/>
      <w:lvlText w:val=""/>
      <w:lvlJc w:val="left"/>
    </w:lvl>
    <w:lvl w:ilvl="6" w:tplc="A9803DDA">
      <w:numFmt w:val="decimal"/>
      <w:lvlText w:val=""/>
      <w:lvlJc w:val="left"/>
    </w:lvl>
    <w:lvl w:ilvl="7" w:tplc="591ABF8A">
      <w:numFmt w:val="decimal"/>
      <w:lvlText w:val=""/>
      <w:lvlJc w:val="left"/>
    </w:lvl>
    <w:lvl w:ilvl="8" w:tplc="AE7EC10C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192AB1E0"/>
    <w:lvl w:ilvl="0" w:tplc="7F08E318">
      <w:start w:val="1"/>
      <w:numFmt w:val="bullet"/>
      <w:lvlText w:val=""/>
      <w:lvlJc w:val="left"/>
    </w:lvl>
    <w:lvl w:ilvl="1" w:tplc="D02E1A7A">
      <w:numFmt w:val="decimal"/>
      <w:lvlText w:val=""/>
      <w:lvlJc w:val="left"/>
    </w:lvl>
    <w:lvl w:ilvl="2" w:tplc="14CC2A66">
      <w:numFmt w:val="decimal"/>
      <w:lvlText w:val=""/>
      <w:lvlJc w:val="left"/>
    </w:lvl>
    <w:lvl w:ilvl="3" w:tplc="ED3A69B2">
      <w:numFmt w:val="decimal"/>
      <w:lvlText w:val=""/>
      <w:lvlJc w:val="left"/>
    </w:lvl>
    <w:lvl w:ilvl="4" w:tplc="3000C7CC">
      <w:numFmt w:val="decimal"/>
      <w:lvlText w:val=""/>
      <w:lvlJc w:val="left"/>
    </w:lvl>
    <w:lvl w:ilvl="5" w:tplc="717C3050">
      <w:numFmt w:val="decimal"/>
      <w:lvlText w:val=""/>
      <w:lvlJc w:val="left"/>
    </w:lvl>
    <w:lvl w:ilvl="6" w:tplc="F3408D7C">
      <w:numFmt w:val="decimal"/>
      <w:lvlText w:val=""/>
      <w:lvlJc w:val="left"/>
    </w:lvl>
    <w:lvl w:ilvl="7" w:tplc="74240514">
      <w:numFmt w:val="decimal"/>
      <w:lvlText w:val=""/>
      <w:lvlJc w:val="left"/>
    </w:lvl>
    <w:lvl w:ilvl="8" w:tplc="24DEBA98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EB2EC3A2"/>
    <w:lvl w:ilvl="0" w:tplc="C9CC2F98">
      <w:start w:val="1"/>
      <w:numFmt w:val="bullet"/>
      <w:lvlText w:val="В"/>
      <w:lvlJc w:val="left"/>
    </w:lvl>
    <w:lvl w:ilvl="1" w:tplc="2272FB82">
      <w:numFmt w:val="decimal"/>
      <w:lvlText w:val=""/>
      <w:lvlJc w:val="left"/>
    </w:lvl>
    <w:lvl w:ilvl="2" w:tplc="6FBA8D9C">
      <w:numFmt w:val="decimal"/>
      <w:lvlText w:val=""/>
      <w:lvlJc w:val="left"/>
    </w:lvl>
    <w:lvl w:ilvl="3" w:tplc="3A449C32">
      <w:numFmt w:val="decimal"/>
      <w:lvlText w:val=""/>
      <w:lvlJc w:val="left"/>
    </w:lvl>
    <w:lvl w:ilvl="4" w:tplc="B8728CA4">
      <w:numFmt w:val="decimal"/>
      <w:lvlText w:val=""/>
      <w:lvlJc w:val="left"/>
    </w:lvl>
    <w:lvl w:ilvl="5" w:tplc="F74A574E">
      <w:numFmt w:val="decimal"/>
      <w:lvlText w:val=""/>
      <w:lvlJc w:val="left"/>
    </w:lvl>
    <w:lvl w:ilvl="6" w:tplc="CACEBE72">
      <w:numFmt w:val="decimal"/>
      <w:lvlText w:val=""/>
      <w:lvlJc w:val="left"/>
    </w:lvl>
    <w:lvl w:ilvl="7" w:tplc="D28E51C4">
      <w:numFmt w:val="decimal"/>
      <w:lvlText w:val=""/>
      <w:lvlJc w:val="left"/>
    </w:lvl>
    <w:lvl w:ilvl="8" w:tplc="280EF5AA">
      <w:numFmt w:val="decimal"/>
      <w:lvlText w:val=""/>
      <w:lvlJc w:val="left"/>
    </w:lvl>
  </w:abstractNum>
  <w:abstractNum w:abstractNumId="11" w15:restartNumberingAfterBreak="0">
    <w:nsid w:val="00003BF6"/>
    <w:multiLevelType w:val="hybridMultilevel"/>
    <w:tmpl w:val="F7D8BCB6"/>
    <w:lvl w:ilvl="0" w:tplc="1E66A036">
      <w:start w:val="1"/>
      <w:numFmt w:val="bullet"/>
      <w:lvlText w:val="с"/>
      <w:lvlJc w:val="left"/>
    </w:lvl>
    <w:lvl w:ilvl="1" w:tplc="E6EC920A">
      <w:start w:val="1"/>
      <w:numFmt w:val="bullet"/>
      <w:lvlText w:val=""/>
      <w:lvlJc w:val="left"/>
    </w:lvl>
    <w:lvl w:ilvl="2" w:tplc="329CE02E">
      <w:numFmt w:val="decimal"/>
      <w:lvlText w:val=""/>
      <w:lvlJc w:val="left"/>
    </w:lvl>
    <w:lvl w:ilvl="3" w:tplc="0A5CC874">
      <w:numFmt w:val="decimal"/>
      <w:lvlText w:val=""/>
      <w:lvlJc w:val="left"/>
    </w:lvl>
    <w:lvl w:ilvl="4" w:tplc="90BE6BD8">
      <w:numFmt w:val="decimal"/>
      <w:lvlText w:val=""/>
      <w:lvlJc w:val="left"/>
    </w:lvl>
    <w:lvl w:ilvl="5" w:tplc="DDEC3E3A">
      <w:numFmt w:val="decimal"/>
      <w:lvlText w:val=""/>
      <w:lvlJc w:val="left"/>
    </w:lvl>
    <w:lvl w:ilvl="6" w:tplc="BF76A832">
      <w:numFmt w:val="decimal"/>
      <w:lvlText w:val=""/>
      <w:lvlJc w:val="left"/>
    </w:lvl>
    <w:lvl w:ilvl="7" w:tplc="F8D462FC">
      <w:numFmt w:val="decimal"/>
      <w:lvlText w:val=""/>
      <w:lvlJc w:val="left"/>
    </w:lvl>
    <w:lvl w:ilvl="8" w:tplc="D8B8CDAC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C506F662"/>
    <w:lvl w:ilvl="0" w:tplc="A6B04D5C">
      <w:start w:val="1"/>
      <w:numFmt w:val="bullet"/>
      <w:lvlText w:val="-"/>
      <w:lvlJc w:val="left"/>
    </w:lvl>
    <w:lvl w:ilvl="1" w:tplc="4F74AC3C">
      <w:numFmt w:val="decimal"/>
      <w:lvlText w:val=""/>
      <w:lvlJc w:val="left"/>
    </w:lvl>
    <w:lvl w:ilvl="2" w:tplc="2EF031C8">
      <w:numFmt w:val="decimal"/>
      <w:lvlText w:val=""/>
      <w:lvlJc w:val="left"/>
    </w:lvl>
    <w:lvl w:ilvl="3" w:tplc="26E46DA6">
      <w:numFmt w:val="decimal"/>
      <w:lvlText w:val=""/>
      <w:lvlJc w:val="left"/>
    </w:lvl>
    <w:lvl w:ilvl="4" w:tplc="F1201C30">
      <w:numFmt w:val="decimal"/>
      <w:lvlText w:val=""/>
      <w:lvlJc w:val="left"/>
    </w:lvl>
    <w:lvl w:ilvl="5" w:tplc="DEF27212">
      <w:numFmt w:val="decimal"/>
      <w:lvlText w:val=""/>
      <w:lvlJc w:val="left"/>
    </w:lvl>
    <w:lvl w:ilvl="6" w:tplc="891ED0F4">
      <w:numFmt w:val="decimal"/>
      <w:lvlText w:val=""/>
      <w:lvlJc w:val="left"/>
    </w:lvl>
    <w:lvl w:ilvl="7" w:tplc="B9CECAEE">
      <w:numFmt w:val="decimal"/>
      <w:lvlText w:val=""/>
      <w:lvlJc w:val="left"/>
    </w:lvl>
    <w:lvl w:ilvl="8" w:tplc="830A7CF6">
      <w:numFmt w:val="decimal"/>
      <w:lvlText w:val=""/>
      <w:lvlJc w:val="left"/>
    </w:lvl>
  </w:abstractNum>
  <w:abstractNum w:abstractNumId="13" w15:restartNumberingAfterBreak="0">
    <w:nsid w:val="00004944"/>
    <w:multiLevelType w:val="hybridMultilevel"/>
    <w:tmpl w:val="7AFA53C8"/>
    <w:lvl w:ilvl="0" w:tplc="A60CB3D8">
      <w:start w:val="1"/>
      <w:numFmt w:val="bullet"/>
      <w:lvlText w:val=""/>
      <w:lvlJc w:val="left"/>
    </w:lvl>
    <w:lvl w:ilvl="1" w:tplc="F77E2BC2">
      <w:numFmt w:val="decimal"/>
      <w:lvlText w:val=""/>
      <w:lvlJc w:val="left"/>
    </w:lvl>
    <w:lvl w:ilvl="2" w:tplc="F530D490">
      <w:numFmt w:val="decimal"/>
      <w:lvlText w:val=""/>
      <w:lvlJc w:val="left"/>
    </w:lvl>
    <w:lvl w:ilvl="3" w:tplc="54943EBE">
      <w:numFmt w:val="decimal"/>
      <w:lvlText w:val=""/>
      <w:lvlJc w:val="left"/>
    </w:lvl>
    <w:lvl w:ilvl="4" w:tplc="8CA64E8A">
      <w:numFmt w:val="decimal"/>
      <w:lvlText w:val=""/>
      <w:lvlJc w:val="left"/>
    </w:lvl>
    <w:lvl w:ilvl="5" w:tplc="843EA744">
      <w:numFmt w:val="decimal"/>
      <w:lvlText w:val=""/>
      <w:lvlJc w:val="left"/>
    </w:lvl>
    <w:lvl w:ilvl="6" w:tplc="8E141B32">
      <w:numFmt w:val="decimal"/>
      <w:lvlText w:val=""/>
      <w:lvlJc w:val="left"/>
    </w:lvl>
    <w:lvl w:ilvl="7" w:tplc="B5DC45AC">
      <w:numFmt w:val="decimal"/>
      <w:lvlText w:val=""/>
      <w:lvlJc w:val="left"/>
    </w:lvl>
    <w:lvl w:ilvl="8" w:tplc="6358C062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AEB8792E"/>
    <w:lvl w:ilvl="0" w:tplc="6652F6EA">
      <w:start w:val="1"/>
      <w:numFmt w:val="bullet"/>
      <w:lvlText w:val="В"/>
      <w:lvlJc w:val="left"/>
    </w:lvl>
    <w:lvl w:ilvl="1" w:tplc="F5F8DCFE">
      <w:start w:val="1"/>
      <w:numFmt w:val="bullet"/>
      <w:lvlText w:val=""/>
      <w:lvlJc w:val="left"/>
    </w:lvl>
    <w:lvl w:ilvl="2" w:tplc="945059FC">
      <w:numFmt w:val="decimal"/>
      <w:lvlText w:val=""/>
      <w:lvlJc w:val="left"/>
    </w:lvl>
    <w:lvl w:ilvl="3" w:tplc="8D00C322">
      <w:numFmt w:val="decimal"/>
      <w:lvlText w:val=""/>
      <w:lvlJc w:val="left"/>
    </w:lvl>
    <w:lvl w:ilvl="4" w:tplc="7FE4AC08">
      <w:numFmt w:val="decimal"/>
      <w:lvlText w:val=""/>
      <w:lvlJc w:val="left"/>
    </w:lvl>
    <w:lvl w:ilvl="5" w:tplc="2EF4C2F6">
      <w:numFmt w:val="decimal"/>
      <w:lvlText w:val=""/>
      <w:lvlJc w:val="left"/>
    </w:lvl>
    <w:lvl w:ilvl="6" w:tplc="092C5314">
      <w:numFmt w:val="decimal"/>
      <w:lvlText w:val=""/>
      <w:lvlJc w:val="left"/>
    </w:lvl>
    <w:lvl w:ilvl="7" w:tplc="8D58E2D6">
      <w:numFmt w:val="decimal"/>
      <w:lvlText w:val=""/>
      <w:lvlJc w:val="left"/>
    </w:lvl>
    <w:lvl w:ilvl="8" w:tplc="D0FAB616">
      <w:numFmt w:val="decimal"/>
      <w:lvlText w:val=""/>
      <w:lvlJc w:val="left"/>
    </w:lvl>
  </w:abstractNum>
  <w:abstractNum w:abstractNumId="15" w15:restartNumberingAfterBreak="0">
    <w:nsid w:val="000063CB"/>
    <w:multiLevelType w:val="hybridMultilevel"/>
    <w:tmpl w:val="D8549484"/>
    <w:lvl w:ilvl="0" w:tplc="23ACC018">
      <w:start w:val="1"/>
      <w:numFmt w:val="bullet"/>
      <w:lvlText w:val="-"/>
      <w:lvlJc w:val="left"/>
    </w:lvl>
    <w:lvl w:ilvl="1" w:tplc="DD103DD8">
      <w:start w:val="1"/>
      <w:numFmt w:val="bullet"/>
      <w:lvlText w:val="К"/>
      <w:lvlJc w:val="left"/>
    </w:lvl>
    <w:lvl w:ilvl="2" w:tplc="E5660390">
      <w:numFmt w:val="decimal"/>
      <w:lvlText w:val=""/>
      <w:lvlJc w:val="left"/>
    </w:lvl>
    <w:lvl w:ilvl="3" w:tplc="EA08F682">
      <w:numFmt w:val="decimal"/>
      <w:lvlText w:val=""/>
      <w:lvlJc w:val="left"/>
    </w:lvl>
    <w:lvl w:ilvl="4" w:tplc="91E20F5A">
      <w:numFmt w:val="decimal"/>
      <w:lvlText w:val=""/>
      <w:lvlJc w:val="left"/>
    </w:lvl>
    <w:lvl w:ilvl="5" w:tplc="7250C450">
      <w:numFmt w:val="decimal"/>
      <w:lvlText w:val=""/>
      <w:lvlJc w:val="left"/>
    </w:lvl>
    <w:lvl w:ilvl="6" w:tplc="EA44C4F0">
      <w:numFmt w:val="decimal"/>
      <w:lvlText w:val=""/>
      <w:lvlJc w:val="left"/>
    </w:lvl>
    <w:lvl w:ilvl="7" w:tplc="E69A3436">
      <w:numFmt w:val="decimal"/>
      <w:lvlText w:val=""/>
      <w:lvlJc w:val="left"/>
    </w:lvl>
    <w:lvl w:ilvl="8" w:tplc="772E97AC">
      <w:numFmt w:val="decimal"/>
      <w:lvlText w:val=""/>
      <w:lvlJc w:val="left"/>
    </w:lvl>
  </w:abstractNum>
  <w:abstractNum w:abstractNumId="16" w15:restartNumberingAfterBreak="0">
    <w:nsid w:val="00006B89"/>
    <w:multiLevelType w:val="hybridMultilevel"/>
    <w:tmpl w:val="94B2DB4C"/>
    <w:lvl w:ilvl="0" w:tplc="B32C1A8E">
      <w:start w:val="2"/>
      <w:numFmt w:val="decimal"/>
      <w:lvlText w:val="%1."/>
      <w:lvlJc w:val="left"/>
    </w:lvl>
    <w:lvl w:ilvl="1" w:tplc="31B69BDA">
      <w:numFmt w:val="decimal"/>
      <w:lvlText w:val=""/>
      <w:lvlJc w:val="left"/>
    </w:lvl>
    <w:lvl w:ilvl="2" w:tplc="A2CAC38C">
      <w:numFmt w:val="decimal"/>
      <w:lvlText w:val=""/>
      <w:lvlJc w:val="left"/>
    </w:lvl>
    <w:lvl w:ilvl="3" w:tplc="7EE815EC">
      <w:numFmt w:val="decimal"/>
      <w:lvlText w:val=""/>
      <w:lvlJc w:val="left"/>
    </w:lvl>
    <w:lvl w:ilvl="4" w:tplc="843A0D5C">
      <w:numFmt w:val="decimal"/>
      <w:lvlText w:val=""/>
      <w:lvlJc w:val="left"/>
    </w:lvl>
    <w:lvl w:ilvl="5" w:tplc="CF1CD978">
      <w:numFmt w:val="decimal"/>
      <w:lvlText w:val=""/>
      <w:lvlJc w:val="left"/>
    </w:lvl>
    <w:lvl w:ilvl="6" w:tplc="78B64606">
      <w:numFmt w:val="decimal"/>
      <w:lvlText w:val=""/>
      <w:lvlJc w:val="left"/>
    </w:lvl>
    <w:lvl w:ilvl="7" w:tplc="E5B4C6FC">
      <w:numFmt w:val="decimal"/>
      <w:lvlText w:val=""/>
      <w:lvlJc w:val="left"/>
    </w:lvl>
    <w:lvl w:ilvl="8" w:tplc="4E1029AA">
      <w:numFmt w:val="decimal"/>
      <w:lvlText w:val=""/>
      <w:lvlJc w:val="left"/>
    </w:lvl>
  </w:abstractNum>
  <w:abstractNum w:abstractNumId="17" w15:restartNumberingAfterBreak="0">
    <w:nsid w:val="00006E5D"/>
    <w:multiLevelType w:val="hybridMultilevel"/>
    <w:tmpl w:val="8FD66D90"/>
    <w:lvl w:ilvl="0" w:tplc="BB5AF606">
      <w:start w:val="1"/>
      <w:numFmt w:val="upperLetter"/>
      <w:lvlText w:val="%1"/>
      <w:lvlJc w:val="left"/>
    </w:lvl>
    <w:lvl w:ilvl="1" w:tplc="F9FE1452">
      <w:start w:val="1"/>
      <w:numFmt w:val="bullet"/>
      <w:lvlText w:val=""/>
      <w:lvlJc w:val="left"/>
    </w:lvl>
    <w:lvl w:ilvl="2" w:tplc="D85AACEA">
      <w:numFmt w:val="decimal"/>
      <w:lvlText w:val=""/>
      <w:lvlJc w:val="left"/>
    </w:lvl>
    <w:lvl w:ilvl="3" w:tplc="00CAC070">
      <w:numFmt w:val="decimal"/>
      <w:lvlText w:val=""/>
      <w:lvlJc w:val="left"/>
    </w:lvl>
    <w:lvl w:ilvl="4" w:tplc="24B8F4BC">
      <w:numFmt w:val="decimal"/>
      <w:lvlText w:val=""/>
      <w:lvlJc w:val="left"/>
    </w:lvl>
    <w:lvl w:ilvl="5" w:tplc="923EE59E">
      <w:numFmt w:val="decimal"/>
      <w:lvlText w:val=""/>
      <w:lvlJc w:val="left"/>
    </w:lvl>
    <w:lvl w:ilvl="6" w:tplc="9AC034D6">
      <w:numFmt w:val="decimal"/>
      <w:lvlText w:val=""/>
      <w:lvlJc w:val="left"/>
    </w:lvl>
    <w:lvl w:ilvl="7" w:tplc="8326B8DA">
      <w:numFmt w:val="decimal"/>
      <w:lvlText w:val=""/>
      <w:lvlJc w:val="left"/>
    </w:lvl>
    <w:lvl w:ilvl="8" w:tplc="27821036">
      <w:numFmt w:val="decimal"/>
      <w:lvlText w:val=""/>
      <w:lvlJc w:val="left"/>
    </w:lvl>
  </w:abstractNum>
  <w:abstractNum w:abstractNumId="18" w15:restartNumberingAfterBreak="0">
    <w:nsid w:val="00007FF5"/>
    <w:multiLevelType w:val="hybridMultilevel"/>
    <w:tmpl w:val="B902F46C"/>
    <w:lvl w:ilvl="0" w:tplc="829AE8F0">
      <w:start w:val="1"/>
      <w:numFmt w:val="bullet"/>
      <w:lvlText w:val=""/>
      <w:lvlJc w:val="left"/>
    </w:lvl>
    <w:lvl w:ilvl="1" w:tplc="DA76A39C">
      <w:numFmt w:val="decimal"/>
      <w:lvlText w:val=""/>
      <w:lvlJc w:val="left"/>
    </w:lvl>
    <w:lvl w:ilvl="2" w:tplc="3BE297CC">
      <w:numFmt w:val="decimal"/>
      <w:lvlText w:val=""/>
      <w:lvlJc w:val="left"/>
    </w:lvl>
    <w:lvl w:ilvl="3" w:tplc="EDBC0860">
      <w:numFmt w:val="decimal"/>
      <w:lvlText w:val=""/>
      <w:lvlJc w:val="left"/>
    </w:lvl>
    <w:lvl w:ilvl="4" w:tplc="C7B85228">
      <w:numFmt w:val="decimal"/>
      <w:lvlText w:val=""/>
      <w:lvlJc w:val="left"/>
    </w:lvl>
    <w:lvl w:ilvl="5" w:tplc="3DFA32EA">
      <w:numFmt w:val="decimal"/>
      <w:lvlText w:val=""/>
      <w:lvlJc w:val="left"/>
    </w:lvl>
    <w:lvl w:ilvl="6" w:tplc="8FDC82BE">
      <w:numFmt w:val="decimal"/>
      <w:lvlText w:val=""/>
      <w:lvlJc w:val="left"/>
    </w:lvl>
    <w:lvl w:ilvl="7" w:tplc="2DF0CE6E">
      <w:numFmt w:val="decimal"/>
      <w:lvlText w:val=""/>
      <w:lvlJc w:val="left"/>
    </w:lvl>
    <w:lvl w:ilvl="8" w:tplc="E2100C06">
      <w:numFmt w:val="decimal"/>
      <w:lvlText w:val=""/>
      <w:lvlJc w:val="left"/>
    </w:lvl>
  </w:abstractNum>
  <w:abstractNum w:abstractNumId="19" w15:restartNumberingAfterBreak="0">
    <w:nsid w:val="0B672900"/>
    <w:multiLevelType w:val="hybridMultilevel"/>
    <w:tmpl w:val="9E5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7460F"/>
    <w:multiLevelType w:val="hybridMultilevel"/>
    <w:tmpl w:val="FDE8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C976E5"/>
    <w:multiLevelType w:val="hybridMultilevel"/>
    <w:tmpl w:val="4172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AB0FF6"/>
    <w:multiLevelType w:val="hybridMultilevel"/>
    <w:tmpl w:val="EDF8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B4694F"/>
    <w:multiLevelType w:val="hybridMultilevel"/>
    <w:tmpl w:val="7D465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635358"/>
    <w:multiLevelType w:val="hybridMultilevel"/>
    <w:tmpl w:val="5C1898F2"/>
    <w:lvl w:ilvl="0" w:tplc="12246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76C8B"/>
    <w:multiLevelType w:val="hybridMultilevel"/>
    <w:tmpl w:val="6B40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7475C3"/>
    <w:multiLevelType w:val="hybridMultilevel"/>
    <w:tmpl w:val="FC68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17159"/>
    <w:multiLevelType w:val="hybridMultilevel"/>
    <w:tmpl w:val="8C20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7C607C"/>
    <w:multiLevelType w:val="hybridMultilevel"/>
    <w:tmpl w:val="69AC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42D25"/>
    <w:multiLevelType w:val="hybridMultilevel"/>
    <w:tmpl w:val="E06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27994"/>
    <w:multiLevelType w:val="hybridMultilevel"/>
    <w:tmpl w:val="CD1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D177B"/>
    <w:multiLevelType w:val="hybridMultilevel"/>
    <w:tmpl w:val="0916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13003"/>
    <w:multiLevelType w:val="hybridMultilevel"/>
    <w:tmpl w:val="6F06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65401"/>
    <w:multiLevelType w:val="hybridMultilevel"/>
    <w:tmpl w:val="2BA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433BA"/>
    <w:multiLevelType w:val="hybridMultilevel"/>
    <w:tmpl w:val="544C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87E36"/>
    <w:multiLevelType w:val="hybridMultilevel"/>
    <w:tmpl w:val="6912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B59C5"/>
    <w:multiLevelType w:val="hybridMultilevel"/>
    <w:tmpl w:val="23583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A1687D"/>
    <w:multiLevelType w:val="hybridMultilevel"/>
    <w:tmpl w:val="B238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D1BA4"/>
    <w:multiLevelType w:val="hybridMultilevel"/>
    <w:tmpl w:val="29B801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2F92BBD"/>
    <w:multiLevelType w:val="hybridMultilevel"/>
    <w:tmpl w:val="4F50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648D7"/>
    <w:multiLevelType w:val="hybridMultilevel"/>
    <w:tmpl w:val="24EE4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8B2315"/>
    <w:multiLevelType w:val="hybridMultilevel"/>
    <w:tmpl w:val="B664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C1473"/>
    <w:multiLevelType w:val="hybridMultilevel"/>
    <w:tmpl w:val="3404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61B45"/>
    <w:multiLevelType w:val="hybridMultilevel"/>
    <w:tmpl w:val="D7E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38303">
    <w:abstractNumId w:val="12"/>
  </w:num>
  <w:num w:numId="2" w16cid:durableId="663896688">
    <w:abstractNumId w:val="4"/>
  </w:num>
  <w:num w:numId="3" w16cid:durableId="763110061">
    <w:abstractNumId w:val="5"/>
  </w:num>
  <w:num w:numId="4" w16cid:durableId="94372115">
    <w:abstractNumId w:val="17"/>
  </w:num>
  <w:num w:numId="5" w16cid:durableId="1539708887">
    <w:abstractNumId w:val="15"/>
  </w:num>
  <w:num w:numId="6" w16cid:durableId="510948701">
    <w:abstractNumId w:val="18"/>
  </w:num>
  <w:num w:numId="7" w16cid:durableId="438528071">
    <w:abstractNumId w:val="14"/>
  </w:num>
  <w:num w:numId="8" w16cid:durableId="1806893150">
    <w:abstractNumId w:val="10"/>
  </w:num>
  <w:num w:numId="9" w16cid:durableId="2125926666">
    <w:abstractNumId w:val="7"/>
  </w:num>
  <w:num w:numId="10" w16cid:durableId="626934418">
    <w:abstractNumId w:val="16"/>
  </w:num>
  <w:num w:numId="11" w16cid:durableId="1767265033">
    <w:abstractNumId w:val="1"/>
  </w:num>
  <w:num w:numId="12" w16cid:durableId="811362562">
    <w:abstractNumId w:val="9"/>
  </w:num>
  <w:num w:numId="13" w16cid:durableId="776758487">
    <w:abstractNumId w:val="3"/>
  </w:num>
  <w:num w:numId="14" w16cid:durableId="2107191601">
    <w:abstractNumId w:val="2"/>
  </w:num>
  <w:num w:numId="15" w16cid:durableId="2030907497">
    <w:abstractNumId w:val="0"/>
  </w:num>
  <w:num w:numId="16" w16cid:durableId="1184710298">
    <w:abstractNumId w:val="6"/>
  </w:num>
  <w:num w:numId="17" w16cid:durableId="2024479817">
    <w:abstractNumId w:val="11"/>
  </w:num>
  <w:num w:numId="18" w16cid:durableId="446895109">
    <w:abstractNumId w:val="13"/>
  </w:num>
  <w:num w:numId="19" w16cid:durableId="1205093453">
    <w:abstractNumId w:val="8"/>
  </w:num>
  <w:num w:numId="20" w16cid:durableId="523326071">
    <w:abstractNumId w:val="27"/>
  </w:num>
  <w:num w:numId="21" w16cid:durableId="1170170203">
    <w:abstractNumId w:val="43"/>
  </w:num>
  <w:num w:numId="22" w16cid:durableId="1619264833">
    <w:abstractNumId w:val="20"/>
  </w:num>
  <w:num w:numId="23" w16cid:durableId="849490831">
    <w:abstractNumId w:val="38"/>
  </w:num>
  <w:num w:numId="24" w16cid:durableId="241960663">
    <w:abstractNumId w:val="26"/>
  </w:num>
  <w:num w:numId="25" w16cid:durableId="634601681">
    <w:abstractNumId w:val="32"/>
  </w:num>
  <w:num w:numId="26" w16cid:durableId="1834494548">
    <w:abstractNumId w:val="24"/>
  </w:num>
  <w:num w:numId="27" w16cid:durableId="764301853">
    <w:abstractNumId w:val="21"/>
  </w:num>
  <w:num w:numId="28" w16cid:durableId="1454325373">
    <w:abstractNumId w:val="41"/>
  </w:num>
  <w:num w:numId="29" w16cid:durableId="1597982489">
    <w:abstractNumId w:val="33"/>
  </w:num>
  <w:num w:numId="30" w16cid:durableId="2015837345">
    <w:abstractNumId w:val="42"/>
  </w:num>
  <w:num w:numId="31" w16cid:durableId="603146871">
    <w:abstractNumId w:val="34"/>
  </w:num>
  <w:num w:numId="32" w16cid:durableId="360982006">
    <w:abstractNumId w:val="35"/>
  </w:num>
  <w:num w:numId="33" w16cid:durableId="1699239427">
    <w:abstractNumId w:val="25"/>
  </w:num>
  <w:num w:numId="34" w16cid:durableId="579801607">
    <w:abstractNumId w:val="19"/>
  </w:num>
  <w:num w:numId="35" w16cid:durableId="634598983">
    <w:abstractNumId w:val="29"/>
  </w:num>
  <w:num w:numId="36" w16cid:durableId="38625305">
    <w:abstractNumId w:val="31"/>
  </w:num>
  <w:num w:numId="37" w16cid:durableId="358624699">
    <w:abstractNumId w:val="30"/>
  </w:num>
  <w:num w:numId="38" w16cid:durableId="2060127122">
    <w:abstractNumId w:val="28"/>
  </w:num>
  <w:num w:numId="39" w16cid:durableId="1209490162">
    <w:abstractNumId w:val="36"/>
  </w:num>
  <w:num w:numId="40" w16cid:durableId="1171144988">
    <w:abstractNumId w:val="40"/>
  </w:num>
  <w:num w:numId="41" w16cid:durableId="304703712">
    <w:abstractNumId w:val="39"/>
  </w:num>
  <w:num w:numId="42" w16cid:durableId="1470173329">
    <w:abstractNumId w:val="37"/>
  </w:num>
  <w:num w:numId="43" w16cid:durableId="1286160804">
    <w:abstractNumId w:val="22"/>
  </w:num>
  <w:num w:numId="44" w16cid:durableId="209493674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BA0"/>
    <w:rsid w:val="000171D8"/>
    <w:rsid w:val="00036E3A"/>
    <w:rsid w:val="0004146C"/>
    <w:rsid w:val="000643F2"/>
    <w:rsid w:val="000647A8"/>
    <w:rsid w:val="00072513"/>
    <w:rsid w:val="00080DF0"/>
    <w:rsid w:val="000A0B96"/>
    <w:rsid w:val="000A430E"/>
    <w:rsid w:val="000F7992"/>
    <w:rsid w:val="00123BC4"/>
    <w:rsid w:val="00123C32"/>
    <w:rsid w:val="00167C13"/>
    <w:rsid w:val="00173643"/>
    <w:rsid w:val="00186D3E"/>
    <w:rsid w:val="0019033C"/>
    <w:rsid w:val="001B58CE"/>
    <w:rsid w:val="001B6037"/>
    <w:rsid w:val="001D1D79"/>
    <w:rsid w:val="002055D8"/>
    <w:rsid w:val="00273588"/>
    <w:rsid w:val="00286525"/>
    <w:rsid w:val="003056AF"/>
    <w:rsid w:val="003300F4"/>
    <w:rsid w:val="003435FE"/>
    <w:rsid w:val="00347E7A"/>
    <w:rsid w:val="00377D02"/>
    <w:rsid w:val="003834B7"/>
    <w:rsid w:val="003867E3"/>
    <w:rsid w:val="00390462"/>
    <w:rsid w:val="003F0EFC"/>
    <w:rsid w:val="003F5D21"/>
    <w:rsid w:val="00402B67"/>
    <w:rsid w:val="00402D28"/>
    <w:rsid w:val="00426C18"/>
    <w:rsid w:val="0043404F"/>
    <w:rsid w:val="00464E97"/>
    <w:rsid w:val="004837F7"/>
    <w:rsid w:val="00487774"/>
    <w:rsid w:val="004B16CC"/>
    <w:rsid w:val="004C31F8"/>
    <w:rsid w:val="004C486B"/>
    <w:rsid w:val="004F32C9"/>
    <w:rsid w:val="005022F8"/>
    <w:rsid w:val="005076F3"/>
    <w:rsid w:val="005551CE"/>
    <w:rsid w:val="005C5D86"/>
    <w:rsid w:val="005C7B68"/>
    <w:rsid w:val="005E4EBA"/>
    <w:rsid w:val="005E55D8"/>
    <w:rsid w:val="005F0F79"/>
    <w:rsid w:val="006069BB"/>
    <w:rsid w:val="00607D27"/>
    <w:rsid w:val="006363E7"/>
    <w:rsid w:val="00676EFF"/>
    <w:rsid w:val="00685474"/>
    <w:rsid w:val="0068690E"/>
    <w:rsid w:val="00694A7A"/>
    <w:rsid w:val="006A4572"/>
    <w:rsid w:val="006B05A2"/>
    <w:rsid w:val="006B1105"/>
    <w:rsid w:val="006D6614"/>
    <w:rsid w:val="00746164"/>
    <w:rsid w:val="007671ED"/>
    <w:rsid w:val="007A4F61"/>
    <w:rsid w:val="007B6584"/>
    <w:rsid w:val="007E1FDF"/>
    <w:rsid w:val="00830F21"/>
    <w:rsid w:val="008674C8"/>
    <w:rsid w:val="00880C88"/>
    <w:rsid w:val="008C0518"/>
    <w:rsid w:val="008D2250"/>
    <w:rsid w:val="00931B89"/>
    <w:rsid w:val="00952E8F"/>
    <w:rsid w:val="0095530E"/>
    <w:rsid w:val="009866A7"/>
    <w:rsid w:val="009B0A2D"/>
    <w:rsid w:val="009B6EE0"/>
    <w:rsid w:val="009D47CB"/>
    <w:rsid w:val="009E5F2F"/>
    <w:rsid w:val="00A245FF"/>
    <w:rsid w:val="00A27AD3"/>
    <w:rsid w:val="00A8288C"/>
    <w:rsid w:val="00A96DFC"/>
    <w:rsid w:val="00AE0E51"/>
    <w:rsid w:val="00B036DC"/>
    <w:rsid w:val="00B32BA0"/>
    <w:rsid w:val="00B73C5A"/>
    <w:rsid w:val="00B743CA"/>
    <w:rsid w:val="00B7512C"/>
    <w:rsid w:val="00BD6065"/>
    <w:rsid w:val="00BE26FC"/>
    <w:rsid w:val="00BE7130"/>
    <w:rsid w:val="00BF75AE"/>
    <w:rsid w:val="00C219D1"/>
    <w:rsid w:val="00C40C6E"/>
    <w:rsid w:val="00C65920"/>
    <w:rsid w:val="00C66A01"/>
    <w:rsid w:val="00C67AA2"/>
    <w:rsid w:val="00C92436"/>
    <w:rsid w:val="00CA7E8F"/>
    <w:rsid w:val="00CB6F30"/>
    <w:rsid w:val="00CD1DBE"/>
    <w:rsid w:val="00CE1C41"/>
    <w:rsid w:val="00CE746E"/>
    <w:rsid w:val="00CE7878"/>
    <w:rsid w:val="00CF3BE2"/>
    <w:rsid w:val="00CF669F"/>
    <w:rsid w:val="00CF78C4"/>
    <w:rsid w:val="00D21333"/>
    <w:rsid w:val="00D26101"/>
    <w:rsid w:val="00D400F6"/>
    <w:rsid w:val="00D6245D"/>
    <w:rsid w:val="00D72E89"/>
    <w:rsid w:val="00D75CA6"/>
    <w:rsid w:val="00DA1586"/>
    <w:rsid w:val="00DC6AC4"/>
    <w:rsid w:val="00DC7E68"/>
    <w:rsid w:val="00DE46B3"/>
    <w:rsid w:val="00DF129D"/>
    <w:rsid w:val="00DF1813"/>
    <w:rsid w:val="00E131EC"/>
    <w:rsid w:val="00E13EA7"/>
    <w:rsid w:val="00E24ED4"/>
    <w:rsid w:val="00E52AC7"/>
    <w:rsid w:val="00E52CEE"/>
    <w:rsid w:val="00E60E99"/>
    <w:rsid w:val="00E762D1"/>
    <w:rsid w:val="00E83155"/>
    <w:rsid w:val="00E94B0F"/>
    <w:rsid w:val="00EA2481"/>
    <w:rsid w:val="00EE20BC"/>
    <w:rsid w:val="00F14087"/>
    <w:rsid w:val="00F201AC"/>
    <w:rsid w:val="00F2408F"/>
    <w:rsid w:val="00F30BDD"/>
    <w:rsid w:val="00F434A9"/>
    <w:rsid w:val="00F67243"/>
    <w:rsid w:val="00F77E71"/>
    <w:rsid w:val="00F84072"/>
    <w:rsid w:val="00F85F0D"/>
    <w:rsid w:val="00FD700F"/>
    <w:rsid w:val="00FE112A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C100"/>
  <w15:docId w15:val="{AA6229AA-171D-4B6D-B5B5-5C73B61B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C6E"/>
  </w:style>
  <w:style w:type="paragraph" w:styleId="1">
    <w:name w:val="heading 1"/>
    <w:basedOn w:val="a"/>
    <w:next w:val="a"/>
    <w:link w:val="10"/>
    <w:uiPriority w:val="9"/>
    <w:qFormat/>
    <w:rsid w:val="00867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47E7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7E7A"/>
    <w:rPr>
      <w:sz w:val="20"/>
      <w:szCs w:val="20"/>
    </w:rPr>
  </w:style>
  <w:style w:type="character" w:styleId="a6">
    <w:name w:val="footnote reference"/>
    <w:uiPriority w:val="99"/>
    <w:rsid w:val="00347E7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47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7E7A"/>
  </w:style>
  <w:style w:type="paragraph" w:styleId="a9">
    <w:name w:val="footer"/>
    <w:basedOn w:val="a"/>
    <w:link w:val="aa"/>
    <w:uiPriority w:val="99"/>
    <w:unhideWhenUsed/>
    <w:rsid w:val="00347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7E7A"/>
  </w:style>
  <w:style w:type="table" w:styleId="ab">
    <w:name w:val="Table Grid"/>
    <w:basedOn w:val="a1"/>
    <w:uiPriority w:val="59"/>
    <w:rsid w:val="00C2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834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34B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834B7"/>
  </w:style>
  <w:style w:type="paragraph" w:styleId="af">
    <w:name w:val="List Paragraph"/>
    <w:basedOn w:val="a"/>
    <w:uiPriority w:val="34"/>
    <w:qFormat/>
    <w:rsid w:val="005C7B68"/>
    <w:pPr>
      <w:ind w:left="720"/>
      <w:contextualSpacing/>
    </w:pPr>
  </w:style>
  <w:style w:type="paragraph" w:styleId="af0">
    <w:name w:val="Normal (Web)"/>
    <w:basedOn w:val="a"/>
    <w:unhideWhenUsed/>
    <w:rsid w:val="005C7B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body">
    <w:name w:val="body"/>
    <w:basedOn w:val="a"/>
    <w:rsid w:val="009866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9">
    <w:name w:val="s19"/>
    <w:basedOn w:val="a0"/>
    <w:rsid w:val="009866A7"/>
  </w:style>
  <w:style w:type="character" w:customStyle="1" w:styleId="10">
    <w:name w:val="Заголовок 1 Знак"/>
    <w:basedOn w:val="a0"/>
    <w:link w:val="1"/>
    <w:uiPriority w:val="9"/>
    <w:rsid w:val="00867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92307692307696E-2"/>
          <c:y val="4.7945205479452052E-2"/>
          <c:w val="0.70993589743589747"/>
          <c:h val="0.80821917808219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C-4EF6-BAAD-8E2915E3B27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 кв.категория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CC-4EF6-BAAD-8E2915E3B27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высшая кв. категория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7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CC-4EF6-BAAD-8E2915E3B27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3-C3CC-4EF6-BAAD-8E2915E3B2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58958208"/>
        <c:axId val="62869504"/>
        <c:axId val="0"/>
      </c:bar3DChart>
      <c:catAx>
        <c:axId val="5895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869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86950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895820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3557692307692313"/>
          <c:y val="0.31922061180405548"/>
          <c:w val="0.24488309558548674"/>
          <c:h val="0.4033823426938889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364365971107544E-2"/>
          <c:y val="3.8194444444444448E-2"/>
          <c:w val="0.6356340288924559"/>
          <c:h val="0.81597222222222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средне-специанльное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 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0-4570-80E5-96D0B659C92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 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70-4570-80E5-96D0B659C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1809152"/>
        <c:axId val="101835904"/>
        <c:axId val="0"/>
      </c:bar3DChart>
      <c:catAx>
        <c:axId val="1018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835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8359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80915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046548956661316"/>
          <c:y val="0.41666666666666669"/>
          <c:w val="0.25830549408989728"/>
          <c:h val="0.2958012154737780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894736842105263E-2"/>
          <c:y val="4.9180327868852458E-2"/>
          <c:w val="0.69298245614035092"/>
          <c:h val="0.809836065573770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 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7A-4FFA-BD29-125252DA40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5 до10 лет</c:v>
                </c:pt>
              </c:strCache>
            </c:strRef>
          </c:tx>
          <c:spPr>
            <a:solidFill>
              <a:srgbClr val="993366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 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7A-4FFA-BD29-125252DA40F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10 до 20 лет</c:v>
                </c:pt>
              </c:strCache>
            </c:strRef>
          </c:tx>
          <c:spPr>
            <a:solidFill>
              <a:srgbClr val="FFFFCC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 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7A-4FFA-BD29-125252DA40F8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CCFFFF"/>
            </a:solidFill>
            <a:ln w="1271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2020-2021 уч. год</c:v>
                </c:pt>
                <c:pt idx="1">
                  <c:v>2021-2022 уч. год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7A-4FFA-BD29-125252DA4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6589440"/>
        <c:axId val="26603520"/>
        <c:axId val="0"/>
      </c:bar3DChart>
      <c:catAx>
        <c:axId val="2658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603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603520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589440"/>
        <c:crosses val="autoZero"/>
        <c:crossBetween val="between"/>
      </c:valAx>
      <c:spPr>
        <a:noFill/>
        <a:ln w="25432">
          <a:noFill/>
        </a:ln>
      </c:spPr>
    </c:plotArea>
    <c:legend>
      <c:legendPos val="r"/>
      <c:layout>
        <c:manualLayout>
          <c:xMode val="edge"/>
          <c:yMode val="edge"/>
          <c:x val="0.73982650878807066"/>
          <c:y val="0.33676257964588535"/>
          <c:w val="0.23801888193414367"/>
          <c:h val="0.32768402894340615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45A2-3F04-42ED-8E72-C4E2A774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13872</Words>
  <Characters>79071</Characters>
  <Application>Microsoft Office Word</Application>
  <DocSecurity>0</DocSecurity>
  <Lines>658</Lines>
  <Paragraphs>185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</cp:lastModifiedBy>
  <cp:revision>43</cp:revision>
  <cp:lastPrinted>2021-02-09T09:07:00Z</cp:lastPrinted>
  <dcterms:created xsi:type="dcterms:W3CDTF">2018-12-10T13:07:00Z</dcterms:created>
  <dcterms:modified xsi:type="dcterms:W3CDTF">2023-03-10T07:41:00Z</dcterms:modified>
</cp:coreProperties>
</file>